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A020DC" w:rsidRDefault="001A1E1D" w:rsidP="00CE519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  <w:r w:rsidRPr="00A020DC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72597B" w:rsidRPr="00A020DC" w:rsidRDefault="00584A65" w:rsidP="00CE5198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020DC">
        <w:rPr>
          <w:rFonts w:ascii="Times New Roman" w:hAnsi="Times New Roman" w:cs="Times New Roman"/>
          <w:b w:val="0"/>
          <w:sz w:val="28"/>
          <w:szCs w:val="28"/>
        </w:rPr>
        <w:t xml:space="preserve">старшего </w:t>
      </w:r>
      <w:r w:rsidR="0072597B" w:rsidRPr="00A020DC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государственного налогового инспектора </w:t>
      </w:r>
    </w:p>
    <w:p w:rsidR="00FC7DB7" w:rsidRPr="00A020DC" w:rsidRDefault="00FC7DB7" w:rsidP="00CE5198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020DC">
        <w:rPr>
          <w:rFonts w:ascii="Times New Roman" w:hAnsi="Times New Roman" w:cs="Times New Roman"/>
          <w:b w:val="0"/>
          <w:sz w:val="28"/>
          <w:szCs w:val="28"/>
        </w:rPr>
        <w:t>отдела выездных проверок № 1</w:t>
      </w:r>
    </w:p>
    <w:p w:rsidR="00267815" w:rsidRPr="00A020DC" w:rsidRDefault="00DC6D55" w:rsidP="00CE5198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020DC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DE7AE5" w:rsidRPr="00A020DC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9F2086" w:rsidRPr="00A020DC" w:rsidRDefault="009F2086" w:rsidP="00CE519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A020DC" w:rsidRDefault="001A1E1D" w:rsidP="00CE519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A020DC" w:rsidRDefault="001A1E1D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6043" w:rsidRPr="00A020DC" w:rsidRDefault="001A1E1D" w:rsidP="00CE5198">
      <w:pPr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A020DC">
        <w:rPr>
          <w:sz w:val="28"/>
          <w:szCs w:val="28"/>
        </w:rPr>
        <w:t xml:space="preserve">ы </w:t>
      </w:r>
      <w:r w:rsidR="00FC7DB7" w:rsidRPr="00A020DC">
        <w:rPr>
          <w:sz w:val="28"/>
          <w:szCs w:val="28"/>
        </w:rPr>
        <w:t>(</w:t>
      </w:r>
      <w:r w:rsidR="002C4060" w:rsidRPr="00A020DC">
        <w:rPr>
          <w:sz w:val="28"/>
          <w:szCs w:val="28"/>
        </w:rPr>
        <w:t xml:space="preserve">далее - гражданская служба) </w:t>
      </w:r>
      <w:r w:rsidR="00584A65" w:rsidRPr="00A020DC">
        <w:rPr>
          <w:sz w:val="28"/>
          <w:szCs w:val="28"/>
        </w:rPr>
        <w:t>старше</w:t>
      </w:r>
      <w:r w:rsidR="0072597B" w:rsidRPr="00A020DC">
        <w:rPr>
          <w:sz w:val="28"/>
          <w:szCs w:val="28"/>
        </w:rPr>
        <w:t>го государственного налогового инспектора</w:t>
      </w:r>
      <w:r w:rsidR="0072597B" w:rsidRPr="00A020DC">
        <w:rPr>
          <w:b/>
          <w:sz w:val="28"/>
          <w:szCs w:val="28"/>
        </w:rPr>
        <w:t xml:space="preserve"> </w:t>
      </w:r>
      <w:r w:rsidR="00146B21" w:rsidRPr="00A020DC">
        <w:rPr>
          <w:sz w:val="28"/>
          <w:szCs w:val="28"/>
        </w:rPr>
        <w:t xml:space="preserve">отдела </w:t>
      </w:r>
      <w:r w:rsidR="00FC7DB7" w:rsidRPr="00A020DC">
        <w:rPr>
          <w:sz w:val="28"/>
          <w:szCs w:val="28"/>
        </w:rPr>
        <w:t xml:space="preserve">выездных проверок №1 </w:t>
      </w:r>
      <w:r w:rsidR="002C4060" w:rsidRPr="00A020DC">
        <w:rPr>
          <w:sz w:val="28"/>
          <w:szCs w:val="28"/>
        </w:rPr>
        <w:t>Межрайонной ИФНС России №27 по Санкт-Петербургу</w:t>
      </w:r>
      <w:r w:rsidR="00EE38F5" w:rsidRPr="00A020DC">
        <w:rPr>
          <w:sz w:val="28"/>
          <w:szCs w:val="28"/>
        </w:rPr>
        <w:t xml:space="preserve"> </w:t>
      </w:r>
      <w:bookmarkStart w:id="1" w:name="_GoBack"/>
      <w:bookmarkEnd w:id="1"/>
      <w:r w:rsidR="002C2C05" w:rsidRPr="00A020DC">
        <w:rPr>
          <w:sz w:val="28"/>
          <w:szCs w:val="28"/>
        </w:rPr>
        <w:t>(далее –</w:t>
      </w:r>
      <w:r w:rsidR="0072597B" w:rsidRPr="00A020DC">
        <w:rPr>
          <w:sz w:val="28"/>
          <w:szCs w:val="28"/>
        </w:rPr>
        <w:t xml:space="preserve"> </w:t>
      </w:r>
      <w:r w:rsidR="00584A65" w:rsidRPr="00A020DC">
        <w:rPr>
          <w:sz w:val="28"/>
          <w:szCs w:val="28"/>
        </w:rPr>
        <w:t>старший</w:t>
      </w:r>
      <w:r w:rsidR="0072597B" w:rsidRPr="00A020DC">
        <w:rPr>
          <w:sz w:val="28"/>
          <w:szCs w:val="28"/>
        </w:rPr>
        <w:t xml:space="preserve"> государственный налоговый инспектор</w:t>
      </w:r>
      <w:r w:rsidR="000E47D5" w:rsidRPr="00A020DC">
        <w:rPr>
          <w:sz w:val="28"/>
          <w:szCs w:val="28"/>
        </w:rPr>
        <w:t xml:space="preserve">) </w:t>
      </w:r>
      <w:r w:rsidRPr="00A020DC">
        <w:rPr>
          <w:sz w:val="28"/>
          <w:szCs w:val="28"/>
        </w:rPr>
        <w:t xml:space="preserve">относится к </w:t>
      </w:r>
      <w:r w:rsidR="00584A65" w:rsidRPr="00A020DC">
        <w:rPr>
          <w:sz w:val="28"/>
          <w:szCs w:val="28"/>
        </w:rPr>
        <w:t>старшей</w:t>
      </w:r>
      <w:r w:rsidR="00A56043" w:rsidRPr="00A020DC">
        <w:rPr>
          <w:sz w:val="28"/>
          <w:szCs w:val="28"/>
        </w:rPr>
        <w:t xml:space="preserve"> группе должностей гражданской службы категории "</w:t>
      </w:r>
      <w:r w:rsidR="000E47D5" w:rsidRPr="00A020DC">
        <w:rPr>
          <w:sz w:val="28"/>
          <w:szCs w:val="28"/>
        </w:rPr>
        <w:t>специалисты"</w:t>
      </w:r>
      <w:r w:rsidR="00A56043" w:rsidRPr="00A020DC">
        <w:rPr>
          <w:sz w:val="28"/>
          <w:szCs w:val="28"/>
        </w:rPr>
        <w:t>.</w:t>
      </w:r>
    </w:p>
    <w:p w:rsidR="001A1E1D" w:rsidRPr="00A020DC" w:rsidRDefault="001A1E1D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A56043" w:rsidRPr="00A020DC">
        <w:rPr>
          <w:rFonts w:ascii="Times New Roman" w:hAnsi="Times New Roman" w:cs="Times New Roman"/>
          <w:sz w:val="28"/>
          <w:szCs w:val="28"/>
        </w:rPr>
        <w:t>11-</w:t>
      </w:r>
      <w:r w:rsidR="002A0883" w:rsidRPr="00A020DC">
        <w:rPr>
          <w:rFonts w:ascii="Times New Roman" w:hAnsi="Times New Roman" w:cs="Times New Roman"/>
          <w:sz w:val="28"/>
          <w:szCs w:val="28"/>
        </w:rPr>
        <w:t>3</w:t>
      </w:r>
      <w:r w:rsidR="00A56043" w:rsidRPr="00A020DC">
        <w:rPr>
          <w:rFonts w:ascii="Times New Roman" w:hAnsi="Times New Roman" w:cs="Times New Roman"/>
          <w:sz w:val="28"/>
          <w:szCs w:val="28"/>
        </w:rPr>
        <w:t>-</w:t>
      </w:r>
      <w:r w:rsidR="00584A65" w:rsidRPr="00A020DC">
        <w:rPr>
          <w:rFonts w:ascii="Times New Roman" w:hAnsi="Times New Roman" w:cs="Times New Roman"/>
          <w:sz w:val="28"/>
          <w:szCs w:val="28"/>
        </w:rPr>
        <w:t>4</w:t>
      </w:r>
      <w:r w:rsidR="00A56043" w:rsidRPr="00A020DC">
        <w:rPr>
          <w:rFonts w:ascii="Times New Roman" w:hAnsi="Times New Roman" w:cs="Times New Roman"/>
          <w:sz w:val="28"/>
          <w:szCs w:val="28"/>
        </w:rPr>
        <w:t>-0</w:t>
      </w:r>
      <w:r w:rsidR="002A0883" w:rsidRPr="00A020DC">
        <w:rPr>
          <w:rFonts w:ascii="Times New Roman" w:hAnsi="Times New Roman" w:cs="Times New Roman"/>
          <w:sz w:val="28"/>
          <w:szCs w:val="28"/>
        </w:rPr>
        <w:t>9</w:t>
      </w:r>
      <w:r w:rsidR="00584A65" w:rsidRPr="00A020DC">
        <w:rPr>
          <w:rFonts w:ascii="Times New Roman" w:hAnsi="Times New Roman" w:cs="Times New Roman"/>
          <w:sz w:val="28"/>
          <w:szCs w:val="28"/>
        </w:rPr>
        <w:t>5</w:t>
      </w:r>
      <w:r w:rsidR="00C31317" w:rsidRPr="00A020DC">
        <w:rPr>
          <w:rFonts w:ascii="Times New Roman" w:hAnsi="Times New Roman" w:cs="Times New Roman"/>
          <w:sz w:val="28"/>
          <w:szCs w:val="28"/>
        </w:rPr>
        <w:t>.</w:t>
      </w:r>
    </w:p>
    <w:p w:rsidR="001A1E1D" w:rsidRPr="00A020DC" w:rsidRDefault="001A1E1D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A020DC">
        <w:rPr>
          <w:rFonts w:ascii="Times New Roman" w:hAnsi="Times New Roman" w:cs="Times New Roman"/>
          <w:sz w:val="28"/>
          <w:szCs w:val="28"/>
        </w:rPr>
        <w:t>ой деятельности</w:t>
      </w:r>
      <w:r w:rsidR="00A56043" w:rsidRPr="00A020DC">
        <w:rPr>
          <w:rFonts w:ascii="Times New Roman" w:hAnsi="Times New Roman" w:cs="Times New Roman"/>
          <w:sz w:val="28"/>
          <w:szCs w:val="28"/>
        </w:rPr>
        <w:t xml:space="preserve"> </w:t>
      </w:r>
      <w:r w:rsidR="00584A65" w:rsidRPr="00A020DC">
        <w:rPr>
          <w:rFonts w:ascii="Times New Roman" w:hAnsi="Times New Roman" w:cs="Times New Roman"/>
          <w:sz w:val="28"/>
          <w:szCs w:val="28"/>
        </w:rPr>
        <w:t>старше</w:t>
      </w:r>
      <w:r w:rsidR="002A0883" w:rsidRPr="00A020DC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48448B" w:rsidRPr="00A020DC">
        <w:rPr>
          <w:rFonts w:ascii="Times New Roman" w:hAnsi="Times New Roman" w:cs="Times New Roman"/>
          <w:sz w:val="28"/>
          <w:szCs w:val="28"/>
        </w:rPr>
        <w:t>:</w:t>
      </w:r>
      <w:r w:rsidRPr="00A020DC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A020DC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A020DC" w:rsidRDefault="001A1E1D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584A65" w:rsidRPr="00A020DC">
        <w:rPr>
          <w:rFonts w:ascii="Times New Roman" w:hAnsi="Times New Roman" w:cs="Times New Roman"/>
          <w:sz w:val="28"/>
          <w:szCs w:val="28"/>
        </w:rPr>
        <w:t>старше</w:t>
      </w:r>
      <w:r w:rsidR="002A0883" w:rsidRPr="00A020DC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C31317" w:rsidRPr="00A020DC">
        <w:rPr>
          <w:rFonts w:ascii="Times New Roman" w:hAnsi="Times New Roman" w:cs="Times New Roman"/>
          <w:sz w:val="28"/>
          <w:szCs w:val="28"/>
        </w:rPr>
        <w:t>:</w:t>
      </w:r>
      <w:r w:rsidR="0083315C" w:rsidRPr="00A020DC">
        <w:rPr>
          <w:rFonts w:ascii="Times New Roman" w:hAnsi="Times New Roman" w:cs="Times New Roman"/>
          <w:sz w:val="28"/>
          <w:szCs w:val="28"/>
        </w:rPr>
        <w:t xml:space="preserve"> </w:t>
      </w:r>
      <w:r w:rsidR="00FC7DB7" w:rsidRPr="00A020DC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</w:t>
      </w:r>
      <w:r w:rsidR="002265F9">
        <w:rPr>
          <w:rFonts w:ascii="Times New Roman" w:hAnsi="Times New Roman" w:cs="Times New Roman"/>
          <w:sz w:val="28"/>
          <w:szCs w:val="28"/>
        </w:rPr>
        <w:t>ом проведения выездных проверок</w:t>
      </w:r>
      <w:r w:rsidR="00FC7DB7" w:rsidRPr="00A020DC">
        <w:rPr>
          <w:rFonts w:ascii="Times New Roman" w:hAnsi="Times New Roman" w:cs="Times New Roman"/>
          <w:sz w:val="28"/>
          <w:szCs w:val="28"/>
        </w:rPr>
        <w:t>.</w:t>
      </w:r>
    </w:p>
    <w:p w:rsidR="0048448B" w:rsidRPr="00A020DC" w:rsidRDefault="001A1E1D" w:rsidP="00CE5198">
      <w:pPr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 xml:space="preserve">4. Назначение на должность и освобождение от должности </w:t>
      </w:r>
      <w:r w:rsidR="00584A65" w:rsidRPr="00A020DC">
        <w:rPr>
          <w:sz w:val="28"/>
          <w:szCs w:val="28"/>
        </w:rPr>
        <w:t>старше</w:t>
      </w:r>
      <w:r w:rsidR="002A0883" w:rsidRPr="00A020DC">
        <w:rPr>
          <w:sz w:val="28"/>
          <w:szCs w:val="28"/>
        </w:rPr>
        <w:t>го государственного налогового инспектора</w:t>
      </w:r>
      <w:r w:rsidR="00A56043" w:rsidRPr="00A020DC">
        <w:rPr>
          <w:sz w:val="28"/>
          <w:szCs w:val="28"/>
        </w:rPr>
        <w:t xml:space="preserve"> </w:t>
      </w:r>
      <w:r w:rsidRPr="00A020DC">
        <w:rPr>
          <w:sz w:val="28"/>
          <w:szCs w:val="28"/>
        </w:rPr>
        <w:t xml:space="preserve">осуществляется </w:t>
      </w:r>
      <w:r w:rsidR="0083315C" w:rsidRPr="00A020DC">
        <w:rPr>
          <w:sz w:val="28"/>
          <w:szCs w:val="28"/>
        </w:rPr>
        <w:t xml:space="preserve">приказом </w:t>
      </w:r>
      <w:r w:rsidR="00FD4EF6" w:rsidRPr="00A020DC">
        <w:rPr>
          <w:sz w:val="28"/>
          <w:szCs w:val="28"/>
        </w:rPr>
        <w:t xml:space="preserve">начальника </w:t>
      </w:r>
      <w:r w:rsidR="0083315C" w:rsidRPr="00A020DC">
        <w:rPr>
          <w:sz w:val="28"/>
          <w:szCs w:val="28"/>
        </w:rPr>
        <w:t>Межрайонной ИФНС России №27 по Санкт-Петербургу.</w:t>
      </w:r>
    </w:p>
    <w:p w:rsidR="001A1E1D" w:rsidRPr="00A020DC" w:rsidRDefault="001A1E1D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 xml:space="preserve">5. </w:t>
      </w:r>
      <w:r w:rsidR="00584A65" w:rsidRPr="00A020DC">
        <w:rPr>
          <w:rFonts w:ascii="Times New Roman" w:hAnsi="Times New Roman" w:cs="Times New Roman"/>
          <w:sz w:val="28"/>
          <w:szCs w:val="28"/>
        </w:rPr>
        <w:t>Старши</w:t>
      </w:r>
      <w:r w:rsidR="002A0883" w:rsidRPr="00A020DC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="00A56043" w:rsidRPr="00A020DC">
        <w:rPr>
          <w:rFonts w:ascii="Times New Roman" w:hAnsi="Times New Roman" w:cs="Times New Roman"/>
          <w:sz w:val="28"/>
          <w:szCs w:val="28"/>
        </w:rPr>
        <w:t xml:space="preserve"> </w:t>
      </w:r>
      <w:r w:rsidRPr="00A020DC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A020DC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A020DC">
        <w:rPr>
          <w:rFonts w:ascii="Times New Roman" w:hAnsi="Times New Roman" w:cs="Times New Roman"/>
          <w:sz w:val="28"/>
          <w:szCs w:val="28"/>
        </w:rPr>
        <w:t>.</w:t>
      </w:r>
    </w:p>
    <w:p w:rsidR="001A1E1D" w:rsidRPr="00A020DC" w:rsidRDefault="001A1E1D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A020DC" w:rsidRDefault="001A1E1D" w:rsidP="00CE519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A020DC" w:rsidRDefault="009C2D8A" w:rsidP="00CE519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A020DC" w:rsidRDefault="001A1E1D" w:rsidP="00CE5198">
      <w:pPr>
        <w:pStyle w:val="ConsPlusNormal"/>
        <w:ind w:firstLine="709"/>
        <w:jc w:val="center"/>
        <w:rPr>
          <w:rFonts w:ascii="Times New Roman" w:hAnsi="Times New Roman" w:cs="Times New Roman"/>
        </w:rPr>
      </w:pPr>
    </w:p>
    <w:p w:rsidR="001A1E1D" w:rsidRPr="00A020DC" w:rsidRDefault="001A1E1D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584A65" w:rsidRPr="00A020DC">
        <w:rPr>
          <w:rFonts w:ascii="Times New Roman" w:hAnsi="Times New Roman" w:cs="Times New Roman"/>
          <w:sz w:val="28"/>
          <w:szCs w:val="28"/>
        </w:rPr>
        <w:t>старше</w:t>
      </w:r>
      <w:r w:rsidR="002A0883" w:rsidRPr="00A020DC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83315C" w:rsidRPr="00A020DC">
        <w:rPr>
          <w:rFonts w:ascii="Times New Roman" w:hAnsi="Times New Roman" w:cs="Times New Roman"/>
          <w:sz w:val="28"/>
          <w:szCs w:val="28"/>
        </w:rPr>
        <w:t xml:space="preserve"> </w:t>
      </w:r>
      <w:r w:rsidRPr="00A020DC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Pr="00A020DC" w:rsidRDefault="001A1E1D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 xml:space="preserve">6.1. </w:t>
      </w:r>
      <w:r w:rsidR="00CE5198" w:rsidRPr="00A020DC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подготовки: </w:t>
      </w:r>
      <w:r w:rsidR="00CE5198" w:rsidRPr="00A020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специальностей, направлений подготовки: </w:t>
      </w:r>
      <w:proofErr w:type="gramStart"/>
      <w:r w:rsidR="00CE5198" w:rsidRPr="00A020DC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CE5198" w:rsidRPr="00A020DC">
        <w:rPr>
          <w:rFonts w:ascii="Times New Roman" w:hAnsi="Times New Roman" w:cs="Times New Roman"/>
          <w:sz w:val="28"/>
          <w:szCs w:val="28"/>
        </w:rPr>
        <w:t>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CE5198" w:rsidRPr="00A020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CE5198" w:rsidRPr="00A020DC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D2450F" w:rsidRPr="00A020D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73DBA" w:rsidRPr="00A020DC" w:rsidRDefault="001A1E1D" w:rsidP="00CE51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20DC">
        <w:rPr>
          <w:sz w:val="28"/>
          <w:szCs w:val="28"/>
        </w:rPr>
        <w:t xml:space="preserve">6.2. </w:t>
      </w:r>
      <w:r w:rsidR="001B1B20" w:rsidRPr="00A020DC">
        <w:rPr>
          <w:sz w:val="28"/>
          <w:szCs w:val="28"/>
        </w:rPr>
        <w:t>К</w:t>
      </w:r>
      <w:r w:rsidR="00673DBA" w:rsidRPr="00A020DC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A020DC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CE5198" w:rsidRPr="00A020DC" w:rsidRDefault="001A1E1D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CE5198" w:rsidRPr="00A020DC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</w:t>
      </w:r>
      <w:r w:rsidR="00CE5198" w:rsidRPr="00A020DC">
        <w:rPr>
          <w:rFonts w:ascii="Times New Roman" w:hAnsi="Times New Roman" w:cs="Times New Roman"/>
          <w:sz w:val="28"/>
          <w:szCs w:val="28"/>
        </w:rPr>
        <w:lastRenderedPageBreak/>
        <w:t>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CE5198" w:rsidRPr="00A020DC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CE5198" w:rsidRPr="00A020DC" w:rsidRDefault="00CE5198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CE5198" w:rsidRPr="00A020DC" w:rsidRDefault="00CE5198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A020DC"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Федерации; Бюджетного кодекса Российской Федерации; Федерального закона от 08.08.2001 № 129-ФЗ «О государственной регистрации юридических лиц и индивидуальных предпринимателей»; 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06.10.2003 № 131-ФЗ «Об общих принципах организации местного самоуправления в Российской Федерации»;</w:t>
      </w:r>
      <w:proofErr w:type="gramEnd"/>
      <w:r w:rsidRPr="00A020DC">
        <w:rPr>
          <w:rFonts w:ascii="Times New Roman" w:hAnsi="Times New Roman" w:cs="Times New Roman"/>
          <w:sz w:val="28"/>
          <w:szCs w:val="28"/>
        </w:rPr>
        <w:t xml:space="preserve"> Федерального закона от 29.11.2007 № 282-ФЗ «Об официальном статистическом учете и системе государственной статистики в Российской Федерации»; Федерального закона от 09.02.2009 № 8-ФЗ «Об обеспечении доступа к информации о деятельности государственных органов и органов местного самоуправления»; Федерального закона от 27.07.2010 № 210-ФЗ «Об организации предоставления государственных и муниципальных услуг»; </w:t>
      </w:r>
      <w:proofErr w:type="gramStart"/>
      <w:r w:rsidRPr="00A020DC">
        <w:rPr>
          <w:rFonts w:ascii="Times New Roman" w:hAnsi="Times New Roman" w:cs="Times New Roman"/>
          <w:sz w:val="28"/>
          <w:szCs w:val="28"/>
        </w:rPr>
        <w:t>Федерального закона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 Федерального закона Российской Федерации от 06.04.2011 № 63-ФЗ «Об электронной подписи»;</w:t>
      </w:r>
      <w:proofErr w:type="gramEnd"/>
      <w:r w:rsidRPr="00A020DC">
        <w:rPr>
          <w:rFonts w:ascii="Times New Roman" w:hAnsi="Times New Roman" w:cs="Times New Roman"/>
          <w:sz w:val="28"/>
          <w:szCs w:val="28"/>
        </w:rPr>
        <w:t xml:space="preserve"> Указа Президента Российской Федерации от 07.05.2012 № 601 «Об основных направлениях совершенствования системы государственного управления»; Указа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постановления Правительства Российской Федерации от 30.09.2004 № 506 «Об утверждении Положения о Федеральной налоговой службе»; </w:t>
      </w:r>
      <w:proofErr w:type="gramStart"/>
      <w:r w:rsidRPr="00A020DC">
        <w:rPr>
          <w:rFonts w:ascii="Times New Roman" w:hAnsi="Times New Roman" w:cs="Times New Roman"/>
          <w:sz w:val="28"/>
          <w:szCs w:val="28"/>
        </w:rPr>
        <w:t>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</w:t>
      </w:r>
      <w:proofErr w:type="gramEnd"/>
      <w:r w:rsidRPr="00A020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20DC">
        <w:rPr>
          <w:rFonts w:ascii="Times New Roman" w:hAnsi="Times New Roman" w:cs="Times New Roman"/>
          <w:sz w:val="28"/>
          <w:szCs w:val="28"/>
        </w:rPr>
        <w:t>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</w:t>
      </w:r>
      <w:proofErr w:type="gramEnd"/>
      <w:r w:rsidRPr="00A020DC">
        <w:rPr>
          <w:rFonts w:ascii="Times New Roman" w:hAnsi="Times New Roman" w:cs="Times New Roman"/>
          <w:sz w:val="28"/>
          <w:szCs w:val="28"/>
        </w:rPr>
        <w:t xml:space="preserve">)»;  приказа от 30.06.2009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proofErr w:type="gramStart"/>
      <w:r w:rsidRPr="00A020DC">
        <w:rPr>
          <w:rFonts w:ascii="Times New Roman" w:hAnsi="Times New Roman" w:cs="Times New Roman"/>
          <w:sz w:val="28"/>
          <w:szCs w:val="28"/>
        </w:rPr>
        <w:t xml:space="preserve">приказ ФНС России от 25.07.2012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</w:t>
      </w:r>
      <w:r w:rsidRPr="00A020DC">
        <w:rPr>
          <w:rFonts w:ascii="Times New Roman" w:hAnsi="Times New Roman" w:cs="Times New Roman"/>
          <w:sz w:val="28"/>
          <w:szCs w:val="28"/>
        </w:rPr>
        <w:lastRenderedPageBreak/>
        <w:t>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</w:t>
      </w:r>
      <w:proofErr w:type="gramEnd"/>
      <w:r w:rsidRPr="00A020DC">
        <w:rPr>
          <w:rFonts w:ascii="Times New Roman" w:hAnsi="Times New Roman" w:cs="Times New Roman"/>
          <w:sz w:val="28"/>
          <w:szCs w:val="28"/>
        </w:rPr>
        <w:t xml:space="preserve">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proofErr w:type="gramStart"/>
      <w:r w:rsidRPr="00A020DC">
        <w:rPr>
          <w:rFonts w:ascii="Times New Roman" w:hAnsi="Times New Roman" w:cs="Times New Roman"/>
          <w:sz w:val="28"/>
          <w:szCs w:val="28"/>
        </w:rPr>
        <w:t>приказа ФНС России от 25.07.2012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A020DC">
        <w:rPr>
          <w:rFonts w:ascii="Times New Roman" w:hAnsi="Times New Roman" w:cs="Times New Roman"/>
          <w:sz w:val="28"/>
          <w:szCs w:val="28"/>
        </w:rPr>
        <w:t xml:space="preserve"> приказа Минфина Российской Федерации N 20н, МНС Российской Федерации N ГБ-3-04/39 от 10.03.1999 "Об утверждении Положения о порядке проведения инвентаризации имущества налогоплательщиков при налоговой проверке"; приказ ФНС России от 02.08.2005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приказа ФНС Российской Федерации от 17.02.2011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приказа ФНС России от 06.05.2007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приказа ФНС России от 30.05.2007 N ММ-3-06/333@ "Об утверждении Концепции системы планирования выездных налоговых проверок"; </w:t>
      </w:r>
      <w:proofErr w:type="gramStart"/>
      <w:r w:rsidRPr="00A020DC">
        <w:rPr>
          <w:rFonts w:ascii="Times New Roman" w:hAnsi="Times New Roman" w:cs="Times New Roman"/>
          <w:sz w:val="28"/>
          <w:szCs w:val="28"/>
        </w:rPr>
        <w:t>приказа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Pr="00A020DC">
        <w:rPr>
          <w:rFonts w:ascii="Times New Roman" w:hAnsi="Times New Roman" w:cs="Times New Roman"/>
          <w:sz w:val="28"/>
          <w:szCs w:val="28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020DC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Pr="00A020DC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ст.101 Налогового кодекса Российской Федерации;  </w:t>
      </w:r>
      <w:hyperlink r:id="rId7" w:history="1">
        <w:r w:rsidRPr="00A020DC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26.12.2011 N 1137 "О формах и правилах заполнения (ведения) документов, применяемых при расчетах по налогу на добавленную стоимость"; </w:t>
      </w:r>
      <w:hyperlink r:id="rId8" w:history="1">
        <w:r w:rsidRPr="00A020DC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01.01.2002 N 1 "О Классификации основных средств, включаемых в амортизационные группы"; </w:t>
      </w:r>
      <w:hyperlink r:id="rId9" w:history="1">
        <w:proofErr w:type="gramStart"/>
        <w:r w:rsidRPr="00A020D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ФНС России от 19.10.2016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Федерального </w:t>
      </w:r>
      <w:hyperlink r:id="rId10" w:history="1">
        <w:proofErr w:type="gramStart"/>
        <w:r w:rsidRPr="00A020DC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</w:t>
      </w:r>
      <w:r w:rsidRPr="00A020DC">
        <w:rPr>
          <w:rFonts w:ascii="Times New Roman" w:hAnsi="Times New Roman" w:cs="Times New Roman"/>
          <w:sz w:val="28"/>
          <w:szCs w:val="28"/>
        </w:rPr>
        <w:lastRenderedPageBreak/>
        <w:t xml:space="preserve">от 29.07.1998 N 135-ФЗ "Об оценочной деятельности в Российской Федерации" (в части определения кадастровой стоимости имущества); Федерального </w:t>
      </w:r>
      <w:hyperlink r:id="rId11" w:history="1">
        <w:r w:rsidRPr="00A020D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от 29.12.2006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Федерального </w:t>
      </w:r>
      <w:hyperlink r:id="rId12" w:history="1">
        <w:r w:rsidRPr="00A020D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от 13.07.2015 N 218-ФЗ "О государственной регистрации недвижимости"; Федерального </w:t>
      </w:r>
      <w:hyperlink r:id="rId13" w:history="1">
        <w:proofErr w:type="gramStart"/>
        <w:r w:rsidRPr="00A020DC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от 03.07. 2016 N 237-ФЗ "О государственной кадастровой оценке"; </w:t>
      </w:r>
      <w:hyperlink r:id="rId14" w:history="1">
        <w:r w:rsidRPr="00A020DC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12.08.1994 N 938 "О государственной регистрации автомототранспортных средств и других видов самоходной техники на территории Российской Федерации"; </w:t>
      </w:r>
      <w:hyperlink r:id="rId15" w:history="1">
        <w:r w:rsidRPr="00A020D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A020DC">
        <w:rPr>
          <w:rFonts w:ascii="Times New Roman" w:hAnsi="Times New Roman" w:cs="Times New Roman"/>
          <w:sz w:val="28"/>
          <w:szCs w:val="28"/>
        </w:rPr>
        <w:t>а МВД России от 24.11.2008 N 1001 "О порядке регистрации транспортных средств"; Земельного кодекса Российской Федерации от 25.10.2001 N 136-ФЗ (</w:t>
      </w:r>
      <w:hyperlink r:id="rId16" w:history="1">
        <w:r w:rsidRPr="00A020DC">
          <w:rPr>
            <w:rFonts w:ascii="Times New Roman" w:hAnsi="Times New Roman" w:cs="Times New Roman"/>
            <w:sz w:val="28"/>
            <w:szCs w:val="28"/>
          </w:rPr>
          <w:t>Глава X</w:t>
        </w:r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. "Плата за землю и оценка земли"); </w:t>
      </w:r>
      <w:hyperlink r:id="rId17" w:history="1">
        <w:proofErr w:type="gramStart"/>
        <w:r w:rsidRPr="00A020D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Минфина России от 13.10.2003 N 91н "Об утверждении Методических указаний по бухгалтерскому учету основных средств"; </w:t>
      </w:r>
      <w:hyperlink r:id="rId18" w:history="1">
        <w:r w:rsidRPr="00A020D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Минфина России от 16.12.2010 N 174н "Об утверждении плана счетов бухгалтерского учета бюджетных организаций и Инструкции по его применению"; </w:t>
      </w:r>
      <w:hyperlink r:id="rId19" w:history="1">
        <w:proofErr w:type="gramStart"/>
        <w:r w:rsidRPr="00A020D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Минфина России от 17.03.2015 N 38н "О порядке формирования и представления главными распорядителями средств федерального бюджета обоснований бюджетных ассигнований"; </w:t>
      </w:r>
      <w:hyperlink r:id="rId20" w:history="1">
        <w:r w:rsidRPr="00A020D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ФНС России от 20.02.2012 N ММВ-7-11/99 "Об утверждении формы и формата представления налоговой декларации по транспортному налогу в электронной форме и порядка ее заполнения"; </w:t>
      </w:r>
      <w:hyperlink r:id="rId21" w:history="1">
        <w:proofErr w:type="gramStart"/>
        <w:r w:rsidRPr="00A020D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ФНС России от 28.11.2011 N ММВ-7-11/696 "Об утверждении формы и формата представления налоговой декларации по земельному налогу в электронном виде и порядка ее заполнения"; </w:t>
      </w:r>
      <w:hyperlink r:id="rId22" w:history="1">
        <w:proofErr w:type="gramStart"/>
        <w:r w:rsidRPr="00A020D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ФНС России от 24.11.2011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заполнения"; </w:t>
      </w:r>
      <w:hyperlink r:id="rId23" w:history="1">
        <w:proofErr w:type="gramStart"/>
        <w:r w:rsidRPr="00A020D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ФНС России от 10.11.2016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</w:t>
      </w:r>
      <w:hyperlink r:id="rId24" w:history="1">
        <w:proofErr w:type="gramStart"/>
        <w:r w:rsidRPr="00A020D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ФНС России от 26.11.2014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 </w:t>
      </w:r>
      <w:hyperlink r:id="rId25" w:history="1">
        <w:proofErr w:type="gramStart"/>
        <w:r w:rsidRPr="00A020D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ФНС России от 22.02.2012 N ММВ-7-11/109@ "Об утверждении состава реквизитов информационного ресурса "Справочная информация о ставках и льготах по имущественным налогам"; </w:t>
      </w:r>
      <w:hyperlink r:id="rId26" w:history="1">
        <w:proofErr w:type="gramStart"/>
        <w:r w:rsidRPr="00A020D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Минфина Российской Федерации от 05.11.2009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 </w:t>
      </w:r>
      <w:hyperlink r:id="rId27" w:history="1">
        <w:proofErr w:type="gramStart"/>
        <w:r w:rsidRPr="00A020D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Pr="00A020DC">
        <w:rPr>
          <w:rFonts w:ascii="Times New Roman" w:hAnsi="Times New Roman" w:cs="Times New Roman"/>
          <w:sz w:val="28"/>
          <w:szCs w:val="28"/>
        </w:rPr>
        <w:lastRenderedPageBreak/>
        <w:t xml:space="preserve">07.09.2016 N ММВ-7-11/477@ "Об утверждении формы налогового уведомления"; </w:t>
      </w:r>
      <w:hyperlink r:id="rId28" w:history="1">
        <w:r w:rsidRPr="00A020D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ФНС России от 15.04.2016 N ММВ-7-1/197@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18.11.2015 N ММВ-7-1/529@"; </w:t>
      </w:r>
      <w:hyperlink r:id="rId29" w:history="1">
        <w:proofErr w:type="gramStart"/>
        <w:r w:rsidRPr="00A020D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ФНС России от 13.01.2011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 </w:t>
      </w:r>
      <w:hyperlink r:id="rId30" w:history="1">
        <w:proofErr w:type="gramStart"/>
        <w:r w:rsidRPr="00A020D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ФНС России от 05.12.2016 N 668@ "Об утверждении формы и формата представления налоговой декларации по транспортному налогу в электронной форме и порядка ее заполнения"; </w:t>
      </w:r>
      <w:hyperlink r:id="rId31" w:history="1">
        <w:r w:rsidRPr="00A020D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 ФНС России от 14.10.2015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 </w:t>
      </w:r>
      <w:hyperlink r:id="rId32" w:history="1">
        <w:proofErr w:type="gramStart"/>
        <w:r w:rsidRPr="00A020D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ФНС России от 13.11.2015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3" w:history="1">
        <w:proofErr w:type="gramStart"/>
        <w:r w:rsidRPr="00A020D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ФНС России от 17.03.2015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4" w:history="1">
        <w:proofErr w:type="gramStart"/>
        <w:r w:rsidRPr="00A020D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ФНС России от 16.09.2011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лиц, в редакции приказа ФНС России от 08.12.2014 N ММВ-7-11/617@; </w:t>
      </w:r>
      <w:hyperlink r:id="rId35" w:history="1">
        <w:proofErr w:type="gramStart"/>
        <w:r w:rsidRPr="00A020D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Минфина России от 13.11.2008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  <w:hyperlink r:id="rId36" w:history="1">
        <w:proofErr w:type="gramStart"/>
        <w:r w:rsidRPr="00A020D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A020DC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A020DC">
        <w:rPr>
          <w:rFonts w:ascii="Times New Roman" w:hAnsi="Times New Roman" w:cs="Times New Roman"/>
          <w:sz w:val="28"/>
          <w:szCs w:val="28"/>
        </w:rPr>
        <w:t xml:space="preserve"> России от 30.10.2012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 </w:t>
      </w:r>
      <w:hyperlink r:id="rId37" w:history="1">
        <w:proofErr w:type="gramStart"/>
        <w:r w:rsidRPr="00A020D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ФНС России от 26.03.2012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38" w:history="1">
        <w:proofErr w:type="gramStart"/>
        <w:r w:rsidRPr="00A020D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ФНС России от 27.07.2012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  <w:hyperlink r:id="rId39" w:history="1">
        <w:proofErr w:type="gramStart"/>
        <w:r w:rsidRPr="00A020D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ФНС России от 10.10.2012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</w:t>
      </w:r>
      <w:r w:rsidRPr="00A020DC">
        <w:rPr>
          <w:rFonts w:ascii="Times New Roman" w:hAnsi="Times New Roman" w:cs="Times New Roman"/>
          <w:sz w:val="28"/>
          <w:szCs w:val="28"/>
        </w:rPr>
        <w:lastRenderedPageBreak/>
        <w:t xml:space="preserve">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40" w:history="1">
        <w:proofErr w:type="gramStart"/>
        <w:r w:rsidRPr="00A020D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ФНС России от 26.11.2012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лицами"; </w:t>
      </w:r>
      <w:hyperlink r:id="rId41" w:history="1">
        <w:proofErr w:type="gramStart"/>
        <w:r w:rsidRPr="00A020D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ФНС России от 19.11.2013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42" w:history="1">
        <w:proofErr w:type="gramStart"/>
        <w:r w:rsidRPr="00A020D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МНС России от 17.11.2003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43" w:history="1">
        <w:proofErr w:type="gramStart"/>
        <w:r w:rsidRPr="00A020D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44" w:history="1">
        <w:proofErr w:type="gramStart"/>
        <w:r w:rsidRPr="00A020D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ФНС России от 25.07.2012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45" w:history="1">
        <w:proofErr w:type="gramStart"/>
        <w:r w:rsidRPr="00A020D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ФНС России от 03.10.2012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46" w:history="1">
        <w:r w:rsidRPr="00A020DC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 от 11.08.2016 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24.03.2016 N 235"; Федерального </w:t>
      </w:r>
      <w:hyperlink r:id="rId47" w:history="1">
        <w:proofErr w:type="gramStart"/>
        <w:r w:rsidRPr="00A020DC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а от 10.12.2003 N 173-ФЗ "О валютном регулировании и валютном контроле"; </w:t>
      </w:r>
      <w:hyperlink r:id="rId48" w:history="1">
        <w:r w:rsidRPr="00A020DC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28.12.2005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иные нормативные правовые акты и служебные документы, регулирующие вопросы, связанные с областью и видом </w:t>
      </w:r>
      <w:r w:rsidRPr="00A020DC">
        <w:rPr>
          <w:rFonts w:ascii="Times New Roman" w:hAnsi="Times New Roman" w:cs="Times New Roman"/>
          <w:sz w:val="28"/>
          <w:szCs w:val="28"/>
        </w:rPr>
        <w:lastRenderedPageBreak/>
        <w:t>его профессиональной служебной деятельности.</w:t>
      </w:r>
    </w:p>
    <w:p w:rsidR="00CE5198" w:rsidRPr="00A020DC" w:rsidRDefault="00CE5198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A020DC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"налоговый контроль"; особенности проведения выездных налоговых проверок, в </w:t>
      </w:r>
      <w:proofErr w:type="spellStart"/>
      <w:r w:rsidRPr="00A020D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A020DC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</w:t>
      </w:r>
      <w:proofErr w:type="gramEnd"/>
      <w:r w:rsidRPr="00A020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20DC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</w:t>
      </w:r>
      <w:proofErr w:type="gramEnd"/>
      <w:r w:rsidRPr="00A020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20DC">
        <w:rPr>
          <w:rFonts w:ascii="Times New Roman" w:hAnsi="Times New Roman" w:cs="Times New Roman"/>
          <w:sz w:val="28"/>
          <w:szCs w:val="28"/>
        </w:rPr>
        <w:t>особенности налогообложения при вывозе товаров с территории Российской Федерации; порядок определения налоговой базы;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</w:t>
      </w:r>
      <w:proofErr w:type="gramEnd"/>
      <w:r w:rsidRPr="00A020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20DC">
        <w:rPr>
          <w:rFonts w:ascii="Times New Roman" w:hAnsi="Times New Roman" w:cs="Times New Roman"/>
          <w:sz w:val="28"/>
          <w:szCs w:val="28"/>
        </w:rPr>
        <w:t>понятие амортизируемого имущества; основные методы и порядок расчета сумм амортизации; 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</w:t>
      </w:r>
      <w:proofErr w:type="gramEnd"/>
      <w:r w:rsidRPr="00A020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20DC">
        <w:rPr>
          <w:rFonts w:ascii="Times New Roman" w:hAnsi="Times New Roman" w:cs="Times New Roman"/>
          <w:sz w:val="28"/>
          <w:szCs w:val="28"/>
        </w:rPr>
        <w:t>порядок исчисления суммы налога и сумм авансовых платежей по налогу на имущество; 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порядок обложения налогом на доходы физических лиц; порядок исчисления и уплаты налога на доходы физических лиц;</w:t>
      </w:r>
      <w:proofErr w:type="gramEnd"/>
      <w:r w:rsidRPr="00A020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20DC">
        <w:rPr>
          <w:rFonts w:ascii="Times New Roman" w:hAnsi="Times New Roman" w:cs="Times New Roman"/>
          <w:sz w:val="28"/>
          <w:szCs w:val="28"/>
        </w:rPr>
        <w:t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</w:t>
      </w:r>
      <w:proofErr w:type="gramEnd"/>
      <w:r w:rsidRPr="00A020DC">
        <w:rPr>
          <w:rFonts w:ascii="Times New Roman" w:hAnsi="Times New Roman" w:cs="Times New Roman"/>
          <w:sz w:val="28"/>
          <w:szCs w:val="28"/>
        </w:rPr>
        <w:t xml:space="preserve">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</w:t>
      </w:r>
      <w:r w:rsidRPr="00A020DC">
        <w:rPr>
          <w:rFonts w:ascii="Times New Roman" w:hAnsi="Times New Roman" w:cs="Times New Roman"/>
          <w:sz w:val="28"/>
          <w:szCs w:val="28"/>
        </w:rPr>
        <w:lastRenderedPageBreak/>
        <w:t xml:space="preserve">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A020DC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Pr="00A020DC">
        <w:rPr>
          <w:rFonts w:ascii="Times New Roman" w:hAnsi="Times New Roman" w:cs="Times New Roman"/>
          <w:sz w:val="28"/>
          <w:szCs w:val="28"/>
        </w:rPr>
        <w:t xml:space="preserve"> для целей налогообложения. </w:t>
      </w:r>
      <w:proofErr w:type="gramStart"/>
      <w:r w:rsidRPr="00A020DC">
        <w:rPr>
          <w:rFonts w:ascii="Times New Roman" w:hAnsi="Times New Roman" w:cs="Times New Roman"/>
          <w:sz w:val="28"/>
          <w:szCs w:val="28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основы финансовых отношений и кредитных отношений; схемы ухода от налогов;</w:t>
      </w:r>
      <w:proofErr w:type="gramEnd"/>
      <w:r w:rsidRPr="00A020DC">
        <w:rPr>
          <w:rFonts w:ascii="Times New Roman" w:hAnsi="Times New Roman" w:cs="Times New Roman"/>
          <w:sz w:val="28"/>
          <w:szCs w:val="28"/>
        </w:rPr>
        <w:t xml:space="preserve"> порядок определения налогооблагаемой базы; перечень изделий, которые подлежат обязательной маркировке, а также исключений из этого списка;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</w:t>
      </w:r>
      <w:proofErr w:type="gramStart"/>
      <w:r w:rsidRPr="00A020DC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A020DC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CE5198" w:rsidRPr="00A020DC" w:rsidRDefault="00CE5198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A020DC">
        <w:rPr>
          <w:rFonts w:ascii="Times New Roman" w:hAnsi="Times New Roman" w:cs="Times New Roman"/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A020DC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проверок; порядок работы со служебной информацией; методы работы с применением автоматизированных средств управления.</w:t>
      </w:r>
    </w:p>
    <w:p w:rsidR="00CE5198" w:rsidRPr="00A020DC" w:rsidRDefault="00CE5198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CE5198" w:rsidRPr="00A020DC" w:rsidRDefault="00CE5198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A020DC">
        <w:rPr>
          <w:rFonts w:ascii="Times New Roman" w:hAnsi="Times New Roman" w:cs="Times New Roman"/>
          <w:sz w:val="28"/>
          <w:szCs w:val="28"/>
        </w:rPr>
        <w:t>Наличие профессиональных умений: расчетно-экономическая деятельность в сфере налога на добавленную стоимость;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proofErr w:type="gramEnd"/>
      <w:r w:rsidRPr="00A020DC">
        <w:rPr>
          <w:rFonts w:ascii="Times New Roman" w:hAnsi="Times New Roman" w:cs="Times New Roman"/>
          <w:sz w:val="28"/>
          <w:szCs w:val="28"/>
        </w:rPr>
        <w:t xml:space="preserve"> подготовка материалов проверок полноты исчисления и уплаты налогов в связи с совершением сделок </w:t>
      </w:r>
      <w:r w:rsidRPr="00A020DC">
        <w:rPr>
          <w:rFonts w:ascii="Times New Roman" w:hAnsi="Times New Roman" w:cs="Times New Roman"/>
          <w:sz w:val="28"/>
          <w:szCs w:val="28"/>
        </w:rPr>
        <w:lastRenderedPageBreak/>
        <w:t>между взаимозависимыми лицами, в том числе заключения на письменные возражения налогоплательщика по акту проверки; расчет остаточной стоимости объектов амортизируемого имущества; расчет суммы амортизации; расчет налога на имущество организаций;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корреспонденции.</w:t>
      </w:r>
    </w:p>
    <w:p w:rsidR="00670CCC" w:rsidRPr="00A020DC" w:rsidRDefault="00CE5198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670CCC" w:rsidRPr="00A020DC">
        <w:rPr>
          <w:rFonts w:ascii="Times New Roman" w:hAnsi="Times New Roman" w:cs="Times New Roman"/>
          <w:sz w:val="28"/>
          <w:szCs w:val="28"/>
        </w:rPr>
        <w:t>.</w:t>
      </w:r>
    </w:p>
    <w:p w:rsidR="004B0F68" w:rsidRPr="00A020DC" w:rsidRDefault="004B0F68" w:rsidP="00CE519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A020DC" w:rsidRDefault="001A1E1D" w:rsidP="00CE519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A020DC" w:rsidRDefault="001A1E1D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A020DC" w:rsidRDefault="001A1E1D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584A65" w:rsidRPr="00A020DC">
        <w:rPr>
          <w:rFonts w:ascii="Times New Roman" w:hAnsi="Times New Roman" w:cs="Times New Roman"/>
          <w:sz w:val="28"/>
          <w:szCs w:val="28"/>
        </w:rPr>
        <w:t>старше</w:t>
      </w:r>
      <w:r w:rsidR="00FD37F7" w:rsidRPr="00A020DC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Pr="00A020DC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49" w:history="1">
        <w:r w:rsidRPr="00A020DC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, </w:t>
      </w:r>
      <w:hyperlink r:id="rId50" w:history="1">
        <w:r w:rsidRPr="00A020DC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, </w:t>
      </w:r>
      <w:hyperlink r:id="rId51" w:history="1">
        <w:r w:rsidRPr="00A020DC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, </w:t>
      </w:r>
      <w:hyperlink r:id="rId52" w:history="1">
        <w:r w:rsidRPr="00A020DC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A020DC" w:rsidRDefault="001A1E1D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A020DC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A020DC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4B0F68" w:rsidRPr="00A020DC">
        <w:rPr>
          <w:rFonts w:ascii="Times New Roman" w:hAnsi="Times New Roman" w:cs="Times New Roman"/>
          <w:sz w:val="28"/>
          <w:szCs w:val="28"/>
        </w:rPr>
        <w:t>выездных проверок №1</w:t>
      </w:r>
      <w:r w:rsidR="0072492A" w:rsidRPr="00A020DC">
        <w:rPr>
          <w:rFonts w:ascii="Times New Roman" w:hAnsi="Times New Roman" w:cs="Times New Roman"/>
          <w:sz w:val="28"/>
          <w:szCs w:val="28"/>
        </w:rPr>
        <w:t xml:space="preserve">, </w:t>
      </w:r>
      <w:r w:rsidR="00584A65" w:rsidRPr="00A020DC">
        <w:rPr>
          <w:rFonts w:ascii="Times New Roman" w:hAnsi="Times New Roman" w:cs="Times New Roman"/>
          <w:sz w:val="28"/>
          <w:szCs w:val="28"/>
        </w:rPr>
        <w:t>старши</w:t>
      </w:r>
      <w:r w:rsidR="00FD37F7" w:rsidRPr="00A020DC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D64375" w:rsidRPr="00A020DC">
        <w:rPr>
          <w:rFonts w:ascii="Times New Roman" w:hAnsi="Times New Roman" w:cs="Times New Roman"/>
          <w:sz w:val="28"/>
          <w:szCs w:val="28"/>
        </w:rPr>
        <w:t xml:space="preserve"> </w:t>
      </w:r>
      <w:r w:rsidRPr="00A020DC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E28E8" w:rsidRPr="00A020DC" w:rsidRDefault="002E28E8" w:rsidP="00CE5198">
      <w:pPr>
        <w:pStyle w:val="a7"/>
        <w:spacing w:after="0"/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>- осуществлять на закрепленном участке плановые (встречные) выездные проверки организаций (филиалов и представительств организаций) по вопросу правильности исчисления, полноты и своевременности перечисления в бюджет налогов, удержанных с доходов физических лиц, с учетом полноты и своевременности представления сведений о доходах физических лиц, правильности исчисления и уплаты единого социального налога (взноса)</w:t>
      </w:r>
      <w:r w:rsidR="00FE65E9" w:rsidRPr="00A020DC">
        <w:rPr>
          <w:sz w:val="28"/>
          <w:szCs w:val="28"/>
        </w:rPr>
        <w:t>;</w:t>
      </w:r>
    </w:p>
    <w:p w:rsidR="002E28E8" w:rsidRPr="00A020DC" w:rsidRDefault="002E28E8" w:rsidP="00CE5198">
      <w:pPr>
        <w:pStyle w:val="a7"/>
        <w:tabs>
          <w:tab w:val="num" w:pos="0"/>
        </w:tabs>
        <w:spacing w:after="0"/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>- осуществлять валютный контроль в пределах компетенции налоговых органов</w:t>
      </w:r>
      <w:r w:rsidR="00FE65E9" w:rsidRPr="00A020DC">
        <w:rPr>
          <w:sz w:val="28"/>
          <w:szCs w:val="28"/>
        </w:rPr>
        <w:t>;</w:t>
      </w:r>
    </w:p>
    <w:p w:rsidR="002E28E8" w:rsidRPr="00A020DC" w:rsidRDefault="002E28E8" w:rsidP="00CE5198">
      <w:pPr>
        <w:pStyle w:val="a7"/>
        <w:tabs>
          <w:tab w:val="num" w:pos="0"/>
        </w:tabs>
        <w:spacing w:after="0"/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>- осуществлять мероприятия налогового контроля (допросы, осмотры, встречные проверки)</w:t>
      </w:r>
      <w:r w:rsidR="00FE65E9" w:rsidRPr="00A020DC">
        <w:rPr>
          <w:sz w:val="28"/>
          <w:szCs w:val="28"/>
        </w:rPr>
        <w:t>;</w:t>
      </w:r>
    </w:p>
    <w:p w:rsidR="002E28E8" w:rsidRPr="00A020DC" w:rsidRDefault="00CE5198" w:rsidP="00CE5198">
      <w:pPr>
        <w:pStyle w:val="a7"/>
        <w:tabs>
          <w:tab w:val="num" w:pos="0"/>
        </w:tabs>
        <w:spacing w:after="0"/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 xml:space="preserve">- </w:t>
      </w:r>
      <w:r w:rsidR="002E28E8" w:rsidRPr="00A020DC">
        <w:rPr>
          <w:sz w:val="28"/>
          <w:szCs w:val="28"/>
        </w:rPr>
        <w:t>участ</w:t>
      </w:r>
      <w:r w:rsidR="00465A37" w:rsidRPr="00A020DC">
        <w:rPr>
          <w:sz w:val="28"/>
          <w:szCs w:val="28"/>
        </w:rPr>
        <w:t>вовать</w:t>
      </w:r>
      <w:r w:rsidR="002E28E8" w:rsidRPr="00A020DC">
        <w:rPr>
          <w:sz w:val="28"/>
          <w:szCs w:val="28"/>
        </w:rPr>
        <w:t xml:space="preserve"> в проведении камеральных проверок.</w:t>
      </w:r>
    </w:p>
    <w:p w:rsidR="002E28E8" w:rsidRPr="00A020DC" w:rsidRDefault="002E28E8" w:rsidP="00CE5198">
      <w:pPr>
        <w:pStyle w:val="a7"/>
        <w:spacing w:after="0"/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>- своевременно и в установленной форме оформлять результаты проверок, принимать по ним необходимые меры и представлять их начальнику отдела или его заместителю для заключения.</w:t>
      </w:r>
    </w:p>
    <w:p w:rsidR="002E28E8" w:rsidRPr="00A020DC" w:rsidRDefault="002E28E8" w:rsidP="00CE5198">
      <w:pPr>
        <w:pStyle w:val="a7"/>
        <w:spacing w:after="0"/>
        <w:ind w:firstLine="709"/>
        <w:jc w:val="both"/>
        <w:rPr>
          <w:sz w:val="28"/>
          <w:szCs w:val="28"/>
        </w:rPr>
      </w:pPr>
      <w:proofErr w:type="gramStart"/>
      <w:r w:rsidRPr="00A020DC">
        <w:rPr>
          <w:sz w:val="28"/>
          <w:szCs w:val="28"/>
        </w:rPr>
        <w:t>-</w:t>
      </w:r>
      <w:r w:rsidR="00CE5198" w:rsidRPr="00A020DC">
        <w:rPr>
          <w:sz w:val="28"/>
          <w:szCs w:val="28"/>
        </w:rPr>
        <w:t xml:space="preserve"> </w:t>
      </w:r>
      <w:r w:rsidRPr="00A020DC">
        <w:rPr>
          <w:sz w:val="28"/>
          <w:szCs w:val="28"/>
        </w:rPr>
        <w:t>обеспечивать в установленном порядке подготовку и передачу материалов проверки в соответствующие отделы Инспекции для производства дел о нарушениях законодательства о налогах и сборах, ввода в базу данных и своевременности взыскания причитающихся к уплате сумм налогов, включая налоговые санкции и пени, направление решений, вынесенных по результатам рассмотрения материалов выездных налоговых проверок налогоплательщикам и налоговым агентам, совершившим нарушения законодательства о налогах и</w:t>
      </w:r>
      <w:proofErr w:type="gramEnd"/>
      <w:r w:rsidRPr="00A020DC">
        <w:rPr>
          <w:sz w:val="28"/>
          <w:szCs w:val="28"/>
        </w:rPr>
        <w:t xml:space="preserve"> </w:t>
      </w:r>
      <w:proofErr w:type="gramStart"/>
      <w:r w:rsidRPr="00A020DC">
        <w:rPr>
          <w:sz w:val="28"/>
          <w:szCs w:val="28"/>
        </w:rPr>
        <w:t>сборах</w:t>
      </w:r>
      <w:proofErr w:type="gramEnd"/>
      <w:r w:rsidRPr="00A020DC">
        <w:rPr>
          <w:sz w:val="28"/>
          <w:szCs w:val="28"/>
        </w:rPr>
        <w:t>.</w:t>
      </w:r>
    </w:p>
    <w:p w:rsidR="002E28E8" w:rsidRPr="00A020DC" w:rsidRDefault="002E28E8" w:rsidP="00CE5198">
      <w:pPr>
        <w:pStyle w:val="a7"/>
        <w:spacing w:after="0"/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lastRenderedPageBreak/>
        <w:t xml:space="preserve">- принимать участие в производстве по делам </w:t>
      </w:r>
      <w:proofErr w:type="gramStart"/>
      <w:r w:rsidRPr="00A020DC">
        <w:rPr>
          <w:sz w:val="28"/>
          <w:szCs w:val="28"/>
        </w:rPr>
        <w:t>об</w:t>
      </w:r>
      <w:proofErr w:type="gramEnd"/>
      <w:r w:rsidRPr="00A020DC">
        <w:rPr>
          <w:sz w:val="28"/>
          <w:szCs w:val="28"/>
        </w:rPr>
        <w:t xml:space="preserve"> </w:t>
      </w:r>
      <w:proofErr w:type="gramStart"/>
      <w:r w:rsidRPr="00A020DC">
        <w:rPr>
          <w:sz w:val="28"/>
          <w:szCs w:val="28"/>
        </w:rPr>
        <w:t>административных</w:t>
      </w:r>
      <w:proofErr w:type="gramEnd"/>
      <w:r w:rsidRPr="00A020DC">
        <w:rPr>
          <w:sz w:val="28"/>
          <w:szCs w:val="28"/>
        </w:rPr>
        <w:t xml:space="preserve"> правонарушений</w:t>
      </w:r>
      <w:r w:rsidR="00FE65E9" w:rsidRPr="00A020DC">
        <w:rPr>
          <w:sz w:val="28"/>
          <w:szCs w:val="28"/>
        </w:rPr>
        <w:t xml:space="preserve"> </w:t>
      </w:r>
      <w:r w:rsidRPr="00A020DC">
        <w:rPr>
          <w:sz w:val="28"/>
          <w:szCs w:val="28"/>
        </w:rPr>
        <w:t>(составление протоколов об административных правонарушениях), вести их количественный учет.</w:t>
      </w:r>
    </w:p>
    <w:p w:rsidR="002E28E8" w:rsidRPr="00A020DC" w:rsidRDefault="002E28E8" w:rsidP="00CE5198">
      <w:pPr>
        <w:pStyle w:val="a7"/>
        <w:spacing w:after="0"/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>- рассматривать с участием юридического отдела представленных налогоплательщиками возражений (объяснений) по актам выездных налоговых проверок, в необходимых случаях принимать участие в заседаниях Федерального и Арбитражного судов.</w:t>
      </w:r>
    </w:p>
    <w:p w:rsidR="002E28E8" w:rsidRPr="00A020DC" w:rsidRDefault="002E28E8" w:rsidP="00CE5198">
      <w:pPr>
        <w:pStyle w:val="a7"/>
        <w:spacing w:after="0"/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>- своевременно и в установленной форме представлять начальнику отдела, его заместителю информацию о результатах контрольной работы и другую оперативную информацию.</w:t>
      </w:r>
    </w:p>
    <w:p w:rsidR="002E28E8" w:rsidRDefault="002E28E8" w:rsidP="00CE5198">
      <w:pPr>
        <w:pStyle w:val="a7"/>
        <w:spacing w:after="0"/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>- строго соблюдать требование по обращению с информационными ресурсами, содержащими сведения, составляющие служебную тайну; вести делопроизводство установленном порядке.</w:t>
      </w:r>
    </w:p>
    <w:p w:rsidR="00726A1B" w:rsidRPr="00A020DC" w:rsidRDefault="00726A1B" w:rsidP="00CE5198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исполнять Положение ЦБ Российской Федерации № 440-П от 06.11.2014;</w:t>
      </w:r>
    </w:p>
    <w:p w:rsidR="00F51D4E" w:rsidRPr="00A020DC" w:rsidRDefault="002E28E8" w:rsidP="00CE5198">
      <w:pPr>
        <w:pStyle w:val="a7"/>
        <w:spacing w:after="0"/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 xml:space="preserve">- в случае служебной необходимости замещать сотрудников отдела, </w:t>
      </w:r>
      <w:r w:rsidR="00F51D4E" w:rsidRPr="00A020DC">
        <w:rPr>
          <w:sz w:val="28"/>
          <w:szCs w:val="28"/>
        </w:rPr>
        <w:t>своевременно и квалифицированно выполнять распоряжения и указания начальника отдела (его заместителя, главного государственного налогового инспектора) по всем вопросам, входящим в его компетенцию.</w:t>
      </w:r>
    </w:p>
    <w:p w:rsidR="00F51D4E" w:rsidRPr="00A020DC" w:rsidRDefault="00CE5198" w:rsidP="00CE5198">
      <w:pPr>
        <w:pStyle w:val="a7"/>
        <w:spacing w:after="0"/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 xml:space="preserve">- </w:t>
      </w:r>
      <w:r w:rsidR="00F51D4E" w:rsidRPr="00A020DC">
        <w:rPr>
          <w:sz w:val="28"/>
          <w:szCs w:val="28"/>
        </w:rPr>
        <w:t>вести делопроизводство отдела в установленном порядке;</w:t>
      </w:r>
    </w:p>
    <w:p w:rsidR="002E28E8" w:rsidRPr="00A020DC" w:rsidRDefault="002E28E8" w:rsidP="00CE5198">
      <w:pPr>
        <w:pStyle w:val="a7"/>
        <w:spacing w:after="0"/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2E28E8" w:rsidRPr="00A020DC" w:rsidRDefault="00CE5198" w:rsidP="00CE5198">
      <w:pPr>
        <w:pStyle w:val="a7"/>
        <w:tabs>
          <w:tab w:val="num" w:pos="720"/>
        </w:tabs>
        <w:spacing w:after="0"/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 xml:space="preserve">- </w:t>
      </w:r>
      <w:r w:rsidR="002E28E8" w:rsidRPr="00A020DC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2E28E8" w:rsidRPr="00A020DC" w:rsidRDefault="002E28E8" w:rsidP="00CE5198">
      <w:pPr>
        <w:pStyle w:val="a7"/>
        <w:spacing w:after="0"/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>- строго выполнять положения Федерального закона от 27.07.2004 г. № 79-ФЗ «О государственной гражданской службе Российской Федерации», других нормативных актов, относящихся к прох</w:t>
      </w:r>
      <w:r w:rsidR="00F51D4E" w:rsidRPr="00A020DC">
        <w:rPr>
          <w:sz w:val="28"/>
          <w:szCs w:val="28"/>
        </w:rPr>
        <w:t>ождению государственной  службы.</w:t>
      </w:r>
    </w:p>
    <w:p w:rsidR="00370E3D" w:rsidRPr="00A020DC" w:rsidRDefault="00370E3D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F51D4E" w:rsidRPr="00A020DC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4E3719" w:rsidRPr="00A020DC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A020DC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FE65E9" w:rsidRPr="00A020DC" w:rsidRDefault="00CE5198" w:rsidP="00CE5198">
      <w:pPr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 xml:space="preserve">- </w:t>
      </w:r>
      <w:r w:rsidR="00FE65E9" w:rsidRPr="00A020DC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FE65E9" w:rsidRPr="00A020DC" w:rsidRDefault="00CE5198" w:rsidP="00CE5198">
      <w:pPr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 xml:space="preserve">- </w:t>
      </w:r>
      <w:r w:rsidR="00FE65E9" w:rsidRPr="00A020DC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FE65E9" w:rsidRPr="00A020DC" w:rsidRDefault="00CE5198" w:rsidP="00CE5198">
      <w:pPr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 xml:space="preserve">- </w:t>
      </w:r>
      <w:r w:rsidR="00FE65E9" w:rsidRPr="00A020DC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FE65E9" w:rsidRPr="00A020DC" w:rsidRDefault="00CE5198" w:rsidP="00CE5198">
      <w:pPr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 xml:space="preserve">- </w:t>
      </w:r>
      <w:r w:rsidR="00FE65E9" w:rsidRPr="00A020DC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FE65E9" w:rsidRPr="00A020DC" w:rsidRDefault="00CE5198" w:rsidP="00CE5198">
      <w:pPr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 xml:space="preserve">- </w:t>
      </w:r>
      <w:r w:rsidR="008E4703" w:rsidRPr="00A020DC">
        <w:rPr>
          <w:sz w:val="28"/>
          <w:szCs w:val="28"/>
        </w:rPr>
        <w:t>докладывать начальнику отдела</w:t>
      </w:r>
      <w:r w:rsidR="00FE65E9" w:rsidRPr="00A020DC">
        <w:rPr>
          <w:sz w:val="28"/>
          <w:szCs w:val="28"/>
        </w:rPr>
        <w:t xml:space="preserve"> </w:t>
      </w:r>
      <w:r w:rsidR="004E3719" w:rsidRPr="00A020DC">
        <w:rPr>
          <w:sz w:val="28"/>
          <w:szCs w:val="28"/>
        </w:rPr>
        <w:t xml:space="preserve">и его заместителям </w:t>
      </w:r>
      <w:r w:rsidR="00FE65E9" w:rsidRPr="00A020DC">
        <w:rPr>
          <w:sz w:val="28"/>
          <w:szCs w:val="28"/>
        </w:rPr>
        <w:t>о выявленных резервах и возможностях улучшения работы; вносить предложения по совершенствованию работы отдела;</w:t>
      </w:r>
    </w:p>
    <w:p w:rsidR="00FE65E9" w:rsidRPr="00A020DC" w:rsidRDefault="00CE5198" w:rsidP="00CE5198">
      <w:pPr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 xml:space="preserve">- </w:t>
      </w:r>
      <w:r w:rsidR="00FE65E9" w:rsidRPr="00A020DC">
        <w:rPr>
          <w:sz w:val="28"/>
          <w:szCs w:val="28"/>
        </w:rPr>
        <w:t>требовать в установленном порядке от начальника отдела</w:t>
      </w:r>
      <w:r w:rsidR="00986506" w:rsidRPr="00A020DC">
        <w:rPr>
          <w:sz w:val="28"/>
          <w:szCs w:val="28"/>
        </w:rPr>
        <w:t xml:space="preserve"> </w:t>
      </w:r>
      <w:r w:rsidR="00FE65E9" w:rsidRPr="00A020DC">
        <w:rPr>
          <w:sz w:val="28"/>
          <w:szCs w:val="28"/>
        </w:rPr>
        <w:t>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FE65E9" w:rsidRPr="00A020DC" w:rsidRDefault="00CE5198" w:rsidP="00CE5198">
      <w:pPr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 xml:space="preserve">- </w:t>
      </w:r>
      <w:r w:rsidR="00FE65E9" w:rsidRPr="00A020DC">
        <w:rPr>
          <w:sz w:val="28"/>
          <w:szCs w:val="28"/>
        </w:rPr>
        <w:t>участвовать в обсуждении текущих и перспективных планов работы;</w:t>
      </w:r>
    </w:p>
    <w:p w:rsidR="00FE65E9" w:rsidRPr="00A020DC" w:rsidRDefault="00CE5198" w:rsidP="00CE5198">
      <w:pPr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 xml:space="preserve">- </w:t>
      </w:r>
      <w:r w:rsidR="00FE65E9" w:rsidRPr="00A020DC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FE65E9" w:rsidRPr="00A020DC" w:rsidRDefault="00CE5198" w:rsidP="00CE5198">
      <w:pPr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lastRenderedPageBreak/>
        <w:t xml:space="preserve">- </w:t>
      </w:r>
      <w:r w:rsidR="00FE65E9" w:rsidRPr="00A020DC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FE65E9" w:rsidRPr="00A020DC" w:rsidRDefault="00CE5198" w:rsidP="00CE5198">
      <w:pPr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 xml:space="preserve">- </w:t>
      </w:r>
      <w:r w:rsidR="00FE65E9" w:rsidRPr="00A020DC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FE65E9" w:rsidRPr="00A020DC" w:rsidRDefault="00CE5198" w:rsidP="00CE5198">
      <w:pPr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 xml:space="preserve">- </w:t>
      </w:r>
      <w:r w:rsidR="00FE65E9" w:rsidRPr="00A020DC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A020DC" w:rsidRDefault="001A1E1D" w:rsidP="00CE5198">
      <w:pPr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>10.</w:t>
      </w:r>
      <w:r w:rsidR="00986506" w:rsidRPr="00A020DC">
        <w:rPr>
          <w:sz w:val="28"/>
          <w:szCs w:val="28"/>
        </w:rPr>
        <w:t xml:space="preserve"> </w:t>
      </w:r>
      <w:proofErr w:type="gramStart"/>
      <w:r w:rsidR="00F51D4E" w:rsidRPr="00A020DC">
        <w:rPr>
          <w:sz w:val="28"/>
          <w:szCs w:val="28"/>
        </w:rPr>
        <w:t>Старший</w:t>
      </w:r>
      <w:r w:rsidR="00986506" w:rsidRPr="00A020DC">
        <w:rPr>
          <w:sz w:val="28"/>
          <w:szCs w:val="28"/>
        </w:rPr>
        <w:t xml:space="preserve"> государственный налоговый инспектор </w:t>
      </w:r>
      <w:r w:rsidRPr="00A020DC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53" w:history="1">
        <w:r w:rsidRPr="00A020DC">
          <w:rPr>
            <w:sz w:val="28"/>
            <w:szCs w:val="28"/>
          </w:rPr>
          <w:t>Положением</w:t>
        </w:r>
      </w:hyperlink>
      <w:r w:rsidRPr="00A020DC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020DC">
        <w:rPr>
          <w:sz w:val="28"/>
          <w:szCs w:val="28"/>
        </w:rPr>
        <w:t xml:space="preserve"> 2017, N 15 (ч. 1), ст. 2194), приказами (распоряжениями) ФНС России, </w:t>
      </w:r>
      <w:r w:rsidR="00773F2F" w:rsidRPr="00A020DC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</w:t>
      </w:r>
      <w:r w:rsidR="00EE387A" w:rsidRPr="00A020DC">
        <w:rPr>
          <w:sz w:val="28"/>
          <w:szCs w:val="28"/>
        </w:rPr>
        <w:t xml:space="preserve"> выездных проверок №1</w:t>
      </w:r>
      <w:r w:rsidR="00773F2F" w:rsidRPr="00A020DC">
        <w:rPr>
          <w:sz w:val="28"/>
          <w:szCs w:val="28"/>
        </w:rPr>
        <w:t xml:space="preserve">, приказами </w:t>
      </w:r>
      <w:r w:rsidR="00E6301D" w:rsidRPr="00A020DC">
        <w:rPr>
          <w:sz w:val="28"/>
          <w:szCs w:val="28"/>
        </w:rPr>
        <w:t xml:space="preserve">и распоряжениями </w:t>
      </w:r>
      <w:r w:rsidR="00773F2F" w:rsidRPr="00A020DC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A020DC">
        <w:rPr>
          <w:sz w:val="28"/>
          <w:szCs w:val="28"/>
        </w:rPr>
        <w:t xml:space="preserve">и распоряжениями </w:t>
      </w:r>
      <w:r w:rsidR="00773F2F" w:rsidRPr="00A020DC">
        <w:rPr>
          <w:sz w:val="28"/>
          <w:szCs w:val="28"/>
        </w:rPr>
        <w:t>инспекции, поруче</w:t>
      </w:r>
      <w:r w:rsidR="00E6301D" w:rsidRPr="00A020DC">
        <w:rPr>
          <w:sz w:val="28"/>
          <w:szCs w:val="28"/>
        </w:rPr>
        <w:t>ниями руководства инспекции</w:t>
      </w:r>
      <w:r w:rsidRPr="00A020DC">
        <w:rPr>
          <w:sz w:val="28"/>
          <w:szCs w:val="28"/>
        </w:rPr>
        <w:t>.</w:t>
      </w:r>
    </w:p>
    <w:p w:rsidR="001A1E1D" w:rsidRPr="00A020DC" w:rsidRDefault="001A1E1D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 xml:space="preserve">11. </w:t>
      </w:r>
      <w:r w:rsidR="00F51D4E" w:rsidRPr="00A020DC">
        <w:rPr>
          <w:rFonts w:ascii="Times New Roman" w:hAnsi="Times New Roman" w:cs="Times New Roman"/>
          <w:sz w:val="28"/>
          <w:szCs w:val="28"/>
        </w:rPr>
        <w:t>Старши</w:t>
      </w:r>
      <w:r w:rsidR="00986506" w:rsidRPr="00A020DC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Pr="00A020DC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A020DC" w:rsidRDefault="001A1E1D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5198" w:rsidRPr="00A020DC" w:rsidRDefault="001A1E1D" w:rsidP="00CE519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>IV. Перечень вопросов, по которым</w:t>
      </w:r>
      <w:r w:rsidR="00986506" w:rsidRPr="00A020DC">
        <w:rPr>
          <w:rFonts w:ascii="Times New Roman" w:hAnsi="Times New Roman" w:cs="Times New Roman"/>
          <w:sz w:val="28"/>
          <w:szCs w:val="28"/>
        </w:rPr>
        <w:t xml:space="preserve"> </w:t>
      </w:r>
      <w:r w:rsidR="00F51D4E" w:rsidRPr="00A020DC">
        <w:rPr>
          <w:rFonts w:ascii="Times New Roman" w:hAnsi="Times New Roman" w:cs="Times New Roman"/>
          <w:sz w:val="28"/>
          <w:szCs w:val="28"/>
        </w:rPr>
        <w:t>старши</w:t>
      </w:r>
      <w:r w:rsidR="00CE5198" w:rsidRPr="00A020DC">
        <w:rPr>
          <w:rFonts w:ascii="Times New Roman" w:hAnsi="Times New Roman" w:cs="Times New Roman"/>
          <w:sz w:val="28"/>
          <w:szCs w:val="28"/>
        </w:rPr>
        <w:t>й государственный</w:t>
      </w:r>
    </w:p>
    <w:p w:rsidR="001A1E1D" w:rsidRPr="00A020DC" w:rsidRDefault="00986506" w:rsidP="00CE519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="001A1E1D" w:rsidRPr="00A020DC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  <w:r w:rsidR="00CE5198" w:rsidRPr="00A020DC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A020DC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A020DC" w:rsidRDefault="001A1E1D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A020DC" w:rsidRDefault="001A1E1D" w:rsidP="00CE5198">
      <w:pPr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 xml:space="preserve">12. При исполнении служебных обязанностей </w:t>
      </w:r>
      <w:r w:rsidR="00F51D4E" w:rsidRPr="00A020DC">
        <w:rPr>
          <w:sz w:val="28"/>
          <w:szCs w:val="28"/>
        </w:rPr>
        <w:t>старши</w:t>
      </w:r>
      <w:r w:rsidR="003E287C" w:rsidRPr="00A020DC">
        <w:rPr>
          <w:sz w:val="28"/>
          <w:szCs w:val="28"/>
        </w:rPr>
        <w:t>й государственный налоговый инспектор в</w:t>
      </w:r>
      <w:r w:rsidRPr="00A020DC">
        <w:rPr>
          <w:sz w:val="28"/>
          <w:szCs w:val="28"/>
        </w:rPr>
        <w:t xml:space="preserve">праве самостоятельно принимать решения по вопросам: </w:t>
      </w:r>
    </w:p>
    <w:p w:rsidR="00EE387A" w:rsidRPr="00A020DC" w:rsidRDefault="00EE387A" w:rsidP="00CE5198">
      <w:pPr>
        <w:ind w:firstLine="709"/>
        <w:jc w:val="both"/>
        <w:rPr>
          <w:sz w:val="28"/>
          <w:szCs w:val="28"/>
        </w:rPr>
      </w:pPr>
      <w:proofErr w:type="gramStart"/>
      <w:r w:rsidRPr="00A020DC">
        <w:rPr>
          <w:sz w:val="28"/>
          <w:szCs w:val="28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22FA7" w:rsidRPr="00A020DC" w:rsidRDefault="001A1E1D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F249E8" w:rsidRPr="00F249E8">
        <w:rPr>
          <w:rFonts w:ascii="Times New Roman" w:hAnsi="Times New Roman" w:cs="Times New Roman"/>
          <w:sz w:val="28"/>
          <w:szCs w:val="28"/>
        </w:rPr>
        <w:t>старший</w:t>
      </w:r>
      <w:r w:rsidR="003E287C" w:rsidRPr="00A020D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A020DC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8E4703" w:rsidRPr="00A020DC" w:rsidRDefault="008E4703" w:rsidP="00CE5198">
      <w:pPr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>- информировать вышестоящего руководите</w:t>
      </w:r>
      <w:r w:rsidR="00F249E8" w:rsidRPr="00F249E8">
        <w:rPr>
          <w:sz w:val="28"/>
          <w:szCs w:val="28"/>
        </w:rPr>
        <w:t xml:space="preserve"> </w:t>
      </w:r>
      <w:proofErr w:type="gramStart"/>
      <w:r w:rsidR="00F249E8" w:rsidRPr="00A020DC">
        <w:rPr>
          <w:sz w:val="28"/>
          <w:szCs w:val="28"/>
        </w:rPr>
        <w:t>старший</w:t>
      </w:r>
      <w:proofErr w:type="gramEnd"/>
      <w:r w:rsidR="00F249E8" w:rsidRPr="00A020DC">
        <w:rPr>
          <w:sz w:val="28"/>
          <w:szCs w:val="28"/>
        </w:rPr>
        <w:t xml:space="preserve"> </w:t>
      </w:r>
      <w:r w:rsidRPr="00A020DC">
        <w:rPr>
          <w:sz w:val="28"/>
          <w:szCs w:val="28"/>
        </w:rPr>
        <w:t>ля для принятия им соответствующего решения;</w:t>
      </w:r>
    </w:p>
    <w:p w:rsidR="008E4703" w:rsidRPr="00A020DC" w:rsidRDefault="008E4703" w:rsidP="00CE5198">
      <w:pPr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8E4703" w:rsidRPr="00A020DC" w:rsidRDefault="00CE5198" w:rsidP="00CE5198">
      <w:pPr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 xml:space="preserve">- </w:t>
      </w:r>
      <w:r w:rsidR="008E4703" w:rsidRPr="00A020DC">
        <w:rPr>
          <w:sz w:val="28"/>
          <w:szCs w:val="28"/>
        </w:rPr>
        <w:t>отказывать в приеме документов, оформленных ненадлежащим образом;</w:t>
      </w:r>
    </w:p>
    <w:p w:rsidR="008E4703" w:rsidRPr="00A020DC" w:rsidRDefault="008E4703" w:rsidP="00CE5198">
      <w:pPr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8E4703" w:rsidRPr="00A020DC" w:rsidRDefault="00CE5198" w:rsidP="00CE5198">
      <w:pPr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>-</w:t>
      </w:r>
      <w:r w:rsidR="008E4703" w:rsidRPr="00A020DC">
        <w:rPr>
          <w:sz w:val="28"/>
          <w:szCs w:val="28"/>
        </w:rPr>
        <w:t xml:space="preserve"> заверять надлежащим образом копию какого-либо документа и др.</w:t>
      </w:r>
    </w:p>
    <w:p w:rsidR="00EE387A" w:rsidRPr="00A020DC" w:rsidRDefault="00EE387A" w:rsidP="00CE519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E5198" w:rsidRPr="00A020DC" w:rsidRDefault="001A1E1D" w:rsidP="00CE519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F91741" w:rsidRPr="00A020DC">
        <w:rPr>
          <w:rFonts w:ascii="Times New Roman" w:hAnsi="Times New Roman" w:cs="Times New Roman"/>
          <w:sz w:val="28"/>
          <w:szCs w:val="28"/>
        </w:rPr>
        <w:t>старши</w:t>
      </w:r>
      <w:r w:rsidR="00CE5198" w:rsidRPr="00A020DC">
        <w:rPr>
          <w:rFonts w:ascii="Times New Roman" w:hAnsi="Times New Roman" w:cs="Times New Roman"/>
          <w:sz w:val="28"/>
          <w:szCs w:val="28"/>
        </w:rPr>
        <w:t>й государственный</w:t>
      </w:r>
    </w:p>
    <w:p w:rsidR="00CE5198" w:rsidRPr="00A020DC" w:rsidRDefault="003E287C" w:rsidP="00CE519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="001A1E1D" w:rsidRPr="00A020DC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</w:t>
      </w:r>
    </w:p>
    <w:p w:rsidR="001A1E1D" w:rsidRPr="00A020DC" w:rsidRDefault="001A1E1D" w:rsidP="00CE519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>проектов</w:t>
      </w:r>
      <w:r w:rsidR="00CE5198" w:rsidRPr="00A020DC">
        <w:rPr>
          <w:rFonts w:ascii="Times New Roman" w:hAnsi="Times New Roman" w:cs="Times New Roman"/>
          <w:sz w:val="28"/>
          <w:szCs w:val="28"/>
        </w:rPr>
        <w:t xml:space="preserve"> </w:t>
      </w:r>
      <w:r w:rsidRPr="00A020DC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A020DC" w:rsidRDefault="001A1E1D" w:rsidP="00CE519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A020DC" w:rsidRDefault="001A1E1D" w:rsidP="00CE519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522FA7" w:rsidRPr="00A020DC" w:rsidRDefault="001A1E1D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lastRenderedPageBreak/>
        <w:t xml:space="preserve">14. </w:t>
      </w:r>
      <w:r w:rsidR="00F91741" w:rsidRPr="00A020DC">
        <w:rPr>
          <w:rFonts w:ascii="Times New Roman" w:hAnsi="Times New Roman" w:cs="Times New Roman"/>
          <w:sz w:val="28"/>
          <w:szCs w:val="28"/>
        </w:rPr>
        <w:t>Старши</w:t>
      </w:r>
      <w:r w:rsidR="003E287C" w:rsidRPr="00A020DC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E4703" w:rsidRPr="00A020DC">
        <w:rPr>
          <w:rFonts w:ascii="Times New Roman" w:hAnsi="Times New Roman" w:cs="Times New Roman"/>
          <w:sz w:val="28"/>
          <w:szCs w:val="28"/>
        </w:rPr>
        <w:t xml:space="preserve"> </w:t>
      </w:r>
      <w:r w:rsidRPr="00A020DC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</w:t>
      </w:r>
      <w:r w:rsidR="00EE387A" w:rsidRPr="00A020DC">
        <w:rPr>
          <w:rFonts w:ascii="Times New Roman" w:hAnsi="Times New Roman" w:cs="Times New Roman"/>
          <w:sz w:val="28"/>
          <w:szCs w:val="28"/>
        </w:rPr>
        <w:t>е</w:t>
      </w:r>
      <w:r w:rsidRPr="00A020DC">
        <w:rPr>
          <w:rFonts w:ascii="Times New Roman" w:hAnsi="Times New Roman" w:cs="Times New Roman"/>
          <w:sz w:val="28"/>
          <w:szCs w:val="28"/>
        </w:rPr>
        <w:t xml:space="preserve"> (обсуждении) следующих проектов: </w:t>
      </w:r>
    </w:p>
    <w:p w:rsidR="008E4703" w:rsidRPr="00A020DC" w:rsidRDefault="008E4703" w:rsidP="00CE5198">
      <w:pPr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>- подготовка информации;</w:t>
      </w:r>
    </w:p>
    <w:p w:rsidR="008E4703" w:rsidRPr="00A020DC" w:rsidRDefault="008E4703" w:rsidP="00CE5198">
      <w:pPr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>- анализ факторов, влияющих на содержание проекта;</w:t>
      </w:r>
    </w:p>
    <w:p w:rsidR="008E4703" w:rsidRPr="00A020DC" w:rsidRDefault="008E4703" w:rsidP="00CE5198">
      <w:pPr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8E4703" w:rsidRPr="00A020DC" w:rsidRDefault="008E4703" w:rsidP="00CE5198">
      <w:pPr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>- участие в обсуждении проекта;</w:t>
      </w:r>
    </w:p>
    <w:p w:rsidR="008E4703" w:rsidRPr="00A020DC" w:rsidRDefault="008E4703" w:rsidP="00CE5198">
      <w:pPr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>- внесение предложений по проекту нормативного правового акта;</w:t>
      </w:r>
    </w:p>
    <w:p w:rsidR="00522FA7" w:rsidRPr="00A020DC" w:rsidRDefault="001A1E1D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 xml:space="preserve">15. </w:t>
      </w:r>
      <w:r w:rsidR="00F91741" w:rsidRPr="00A020DC">
        <w:rPr>
          <w:rFonts w:ascii="Times New Roman" w:hAnsi="Times New Roman" w:cs="Times New Roman"/>
          <w:sz w:val="28"/>
          <w:szCs w:val="28"/>
        </w:rPr>
        <w:t>Старши</w:t>
      </w:r>
      <w:r w:rsidR="003E287C" w:rsidRPr="00A020DC">
        <w:rPr>
          <w:rFonts w:ascii="Times New Roman" w:hAnsi="Times New Roman" w:cs="Times New Roman"/>
          <w:sz w:val="28"/>
          <w:szCs w:val="28"/>
        </w:rPr>
        <w:t>й государственный налоговый ин</w:t>
      </w:r>
      <w:r w:rsidR="00147DEE" w:rsidRPr="00A020DC">
        <w:rPr>
          <w:rFonts w:ascii="Times New Roman" w:hAnsi="Times New Roman" w:cs="Times New Roman"/>
          <w:sz w:val="28"/>
          <w:szCs w:val="28"/>
        </w:rPr>
        <w:t>с</w:t>
      </w:r>
      <w:r w:rsidR="003E287C" w:rsidRPr="00A020DC">
        <w:rPr>
          <w:rFonts w:ascii="Times New Roman" w:hAnsi="Times New Roman" w:cs="Times New Roman"/>
          <w:sz w:val="28"/>
          <w:szCs w:val="28"/>
        </w:rPr>
        <w:t xml:space="preserve">пектор </w:t>
      </w:r>
      <w:r w:rsidRPr="00A020DC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A020DC" w:rsidRDefault="00522FA7" w:rsidP="00CE5198">
      <w:pPr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>- положений об отделе и инспекции;</w:t>
      </w:r>
    </w:p>
    <w:p w:rsidR="00522FA7" w:rsidRPr="00A020DC" w:rsidRDefault="00522FA7" w:rsidP="00CE5198">
      <w:pPr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>- графика отпусков гражданских служащих отдела;</w:t>
      </w:r>
    </w:p>
    <w:p w:rsidR="00522FA7" w:rsidRPr="00A020DC" w:rsidRDefault="00522FA7" w:rsidP="00CE5198">
      <w:pPr>
        <w:ind w:firstLine="709"/>
        <w:jc w:val="both"/>
        <w:rPr>
          <w:sz w:val="28"/>
          <w:szCs w:val="28"/>
        </w:rPr>
      </w:pPr>
      <w:r w:rsidRPr="00A020DC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A020DC" w:rsidRDefault="001A1E1D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A020DC" w:rsidRDefault="001A1E1D" w:rsidP="00CE519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A020DC" w:rsidRDefault="001A1E1D" w:rsidP="00CE519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A020DC" w:rsidRDefault="001A1E1D" w:rsidP="00CE519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A020DC" w:rsidRDefault="001A1E1D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A020DC" w:rsidRDefault="001A1E1D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F91741" w:rsidRPr="00A020DC">
        <w:rPr>
          <w:rFonts w:ascii="Times New Roman" w:hAnsi="Times New Roman" w:cs="Times New Roman"/>
          <w:sz w:val="28"/>
          <w:szCs w:val="28"/>
        </w:rPr>
        <w:t>старши</w:t>
      </w:r>
      <w:r w:rsidR="00147DEE" w:rsidRPr="00A020DC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Pr="00A020DC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A020DC" w:rsidRDefault="001A1E1D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A020DC" w:rsidRDefault="001A1E1D" w:rsidP="00CE519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A020DC" w:rsidRDefault="001A1E1D" w:rsidP="00CE519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A020DC" w:rsidRDefault="001A1E1D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A020DC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91741" w:rsidRPr="00A020DC">
        <w:rPr>
          <w:rFonts w:ascii="Times New Roman" w:hAnsi="Times New Roman" w:cs="Times New Roman"/>
          <w:sz w:val="28"/>
          <w:szCs w:val="28"/>
        </w:rPr>
        <w:t>старшего</w:t>
      </w:r>
      <w:r w:rsidR="00147DEE" w:rsidRPr="00A020D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8E4703" w:rsidRPr="00A020DC">
        <w:rPr>
          <w:rFonts w:ascii="Times New Roman" w:hAnsi="Times New Roman" w:cs="Times New Roman"/>
          <w:sz w:val="28"/>
          <w:szCs w:val="28"/>
        </w:rPr>
        <w:t xml:space="preserve"> </w:t>
      </w:r>
      <w:r w:rsidRPr="00A020DC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4" w:history="1">
        <w:r w:rsidRPr="00A020DC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020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20DC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55" w:history="1">
        <w:r w:rsidRPr="00A020DC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A020DC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A020DC" w:rsidRDefault="001A1E1D" w:rsidP="00CE51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A020DC" w:rsidRDefault="001A1E1D" w:rsidP="00CE519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A020DC" w:rsidRDefault="001A1E1D" w:rsidP="00CE519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A020D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020DC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A020DC" w:rsidRDefault="001A1E1D" w:rsidP="00CE519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A020DC" w:rsidRDefault="001A1E1D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317E" w:rsidRPr="00A020DC" w:rsidRDefault="001A1E1D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 xml:space="preserve">18. </w:t>
      </w:r>
      <w:r w:rsidR="00FD317E" w:rsidRPr="00A020DC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</w:p>
    <w:p w:rsidR="00267815" w:rsidRPr="00A020DC" w:rsidRDefault="00267815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A020DC" w:rsidRDefault="001A1E1D" w:rsidP="00CE519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lastRenderedPageBreak/>
        <w:t>IX. Показатели эффективности и результативности</w:t>
      </w:r>
    </w:p>
    <w:p w:rsidR="001A1E1D" w:rsidRPr="00A020DC" w:rsidRDefault="001A1E1D" w:rsidP="00CE519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A020DC" w:rsidRDefault="001A1E1D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A020DC" w:rsidRDefault="001A1E1D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F91741" w:rsidRPr="00A020DC">
        <w:rPr>
          <w:rFonts w:ascii="Times New Roman" w:hAnsi="Times New Roman" w:cs="Times New Roman"/>
          <w:sz w:val="28"/>
          <w:szCs w:val="28"/>
        </w:rPr>
        <w:t>старшего</w:t>
      </w:r>
      <w:r w:rsidR="00147DEE" w:rsidRPr="00A020D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A020DC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A020DC" w:rsidRDefault="00F47607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A020DC">
        <w:rPr>
          <w:rFonts w:ascii="Times New Roman" w:hAnsi="Times New Roman" w:cs="Times New Roman"/>
          <w:sz w:val="28"/>
          <w:szCs w:val="28"/>
        </w:rPr>
        <w:t>выполняемому объем</w:t>
      </w:r>
      <w:r w:rsidR="00146B21" w:rsidRPr="00A020DC">
        <w:rPr>
          <w:rFonts w:ascii="Times New Roman" w:hAnsi="Times New Roman" w:cs="Times New Roman"/>
          <w:sz w:val="28"/>
          <w:szCs w:val="28"/>
        </w:rPr>
        <w:t>у работы и интенсивности труда,</w:t>
      </w:r>
      <w:r w:rsidR="003F4976" w:rsidRPr="00A020DC">
        <w:rPr>
          <w:rFonts w:ascii="Times New Roman" w:hAnsi="Times New Roman" w:cs="Times New Roman"/>
          <w:sz w:val="28"/>
          <w:szCs w:val="28"/>
        </w:rPr>
        <w:t xml:space="preserve"> </w:t>
      </w:r>
      <w:r w:rsidR="00FD317E" w:rsidRPr="00A020DC">
        <w:rPr>
          <w:rFonts w:ascii="Times New Roman" w:hAnsi="Times New Roman" w:cs="Times New Roman"/>
          <w:sz w:val="28"/>
          <w:szCs w:val="28"/>
        </w:rPr>
        <w:t xml:space="preserve">способности сохранять высокую работоспособность в экстремальных условиях, </w:t>
      </w:r>
      <w:r w:rsidR="003F4976" w:rsidRPr="00A020DC">
        <w:rPr>
          <w:rFonts w:ascii="Times New Roman" w:hAnsi="Times New Roman" w:cs="Times New Roman"/>
          <w:sz w:val="28"/>
          <w:szCs w:val="28"/>
        </w:rPr>
        <w:t>соблюдению служебной дисциплины;</w:t>
      </w:r>
    </w:p>
    <w:p w:rsidR="003F4976" w:rsidRPr="00A020DC" w:rsidRDefault="00F47607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A020DC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A020DC" w:rsidRDefault="00F47607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A020DC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A020DC" w:rsidRDefault="00F47607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A020DC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A020DC" w:rsidRDefault="00F47607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A020DC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A020DC" w:rsidRDefault="00F47607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A020DC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A020DC" w:rsidRDefault="00F47607" w:rsidP="00CE5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0DC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A020D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Pr="00A020DC" w:rsidRDefault="003F4976" w:rsidP="00CE5198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465A37" w:rsidRPr="00A020DC" w:rsidRDefault="00465A37" w:rsidP="00CE5198">
      <w:pPr>
        <w:pStyle w:val="a6"/>
        <w:ind w:firstLine="709"/>
        <w:rPr>
          <w:rFonts w:ascii="Times New Roman" w:hAnsi="Times New Roman" w:cs="Times New Roman"/>
        </w:rPr>
      </w:pPr>
    </w:p>
    <w:p w:rsidR="001A1E1D" w:rsidRPr="00A020DC" w:rsidRDefault="001A1E1D" w:rsidP="005D55A4">
      <w:pPr>
        <w:spacing w:after="200" w:line="276" w:lineRule="auto"/>
        <w:rPr>
          <w:sz w:val="28"/>
          <w:szCs w:val="28"/>
        </w:rPr>
      </w:pPr>
    </w:p>
    <w:p w:rsidR="00213E03" w:rsidRPr="00A020DC" w:rsidRDefault="00213E03" w:rsidP="00CE5198">
      <w:pPr>
        <w:ind w:firstLine="709"/>
      </w:pPr>
    </w:p>
    <w:sectPr w:rsidR="00213E03" w:rsidRPr="00A020DC" w:rsidSect="0049021E">
      <w:pgSz w:w="11906" w:h="16838"/>
      <w:pgMar w:top="680" w:right="73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606EE"/>
    <w:rsid w:val="000E47D5"/>
    <w:rsid w:val="00127C10"/>
    <w:rsid w:val="00146B21"/>
    <w:rsid w:val="00147DEE"/>
    <w:rsid w:val="00154161"/>
    <w:rsid w:val="00157A64"/>
    <w:rsid w:val="00164CDF"/>
    <w:rsid w:val="00177689"/>
    <w:rsid w:val="001A1E1D"/>
    <w:rsid w:val="001B1B20"/>
    <w:rsid w:val="001C1F3C"/>
    <w:rsid w:val="00213E03"/>
    <w:rsid w:val="002265F9"/>
    <w:rsid w:val="00267815"/>
    <w:rsid w:val="002A0883"/>
    <w:rsid w:val="002C2C05"/>
    <w:rsid w:val="002C4060"/>
    <w:rsid w:val="002E28E8"/>
    <w:rsid w:val="003011DA"/>
    <w:rsid w:val="00321264"/>
    <w:rsid w:val="00370E3D"/>
    <w:rsid w:val="003E287C"/>
    <w:rsid w:val="003F4976"/>
    <w:rsid w:val="00465A37"/>
    <w:rsid w:val="0048448B"/>
    <w:rsid w:val="0049021E"/>
    <w:rsid w:val="004B0F68"/>
    <w:rsid w:val="004E05CF"/>
    <w:rsid w:val="004E3719"/>
    <w:rsid w:val="00522FA7"/>
    <w:rsid w:val="005605F0"/>
    <w:rsid w:val="00584A65"/>
    <w:rsid w:val="00586BB2"/>
    <w:rsid w:val="005D55A4"/>
    <w:rsid w:val="005E52E9"/>
    <w:rsid w:val="00670CCC"/>
    <w:rsid w:val="00673DBA"/>
    <w:rsid w:val="00686502"/>
    <w:rsid w:val="006B78BE"/>
    <w:rsid w:val="006C7E45"/>
    <w:rsid w:val="006D4397"/>
    <w:rsid w:val="006D59C8"/>
    <w:rsid w:val="006E3EFF"/>
    <w:rsid w:val="0072492A"/>
    <w:rsid w:val="0072597B"/>
    <w:rsid w:val="00726A1B"/>
    <w:rsid w:val="00773F2F"/>
    <w:rsid w:val="007A73BD"/>
    <w:rsid w:val="00817826"/>
    <w:rsid w:val="0083315C"/>
    <w:rsid w:val="008A0596"/>
    <w:rsid w:val="008D2698"/>
    <w:rsid w:val="008D6334"/>
    <w:rsid w:val="008E4703"/>
    <w:rsid w:val="00905AFC"/>
    <w:rsid w:val="00925D55"/>
    <w:rsid w:val="009438F2"/>
    <w:rsid w:val="00986506"/>
    <w:rsid w:val="009C2D8A"/>
    <w:rsid w:val="009C5B53"/>
    <w:rsid w:val="009F2086"/>
    <w:rsid w:val="00A020DC"/>
    <w:rsid w:val="00A56043"/>
    <w:rsid w:val="00A67FBD"/>
    <w:rsid w:val="00AC111B"/>
    <w:rsid w:val="00AD0A8F"/>
    <w:rsid w:val="00AD1F61"/>
    <w:rsid w:val="00AD5F2C"/>
    <w:rsid w:val="00B12606"/>
    <w:rsid w:val="00B62A9C"/>
    <w:rsid w:val="00B646EC"/>
    <w:rsid w:val="00BB2770"/>
    <w:rsid w:val="00C25D9F"/>
    <w:rsid w:val="00C31317"/>
    <w:rsid w:val="00C340D4"/>
    <w:rsid w:val="00C35E82"/>
    <w:rsid w:val="00C806E0"/>
    <w:rsid w:val="00C81212"/>
    <w:rsid w:val="00CE5198"/>
    <w:rsid w:val="00D2450F"/>
    <w:rsid w:val="00D25731"/>
    <w:rsid w:val="00D359D8"/>
    <w:rsid w:val="00D64375"/>
    <w:rsid w:val="00DC6D55"/>
    <w:rsid w:val="00DE436E"/>
    <w:rsid w:val="00DE7AE5"/>
    <w:rsid w:val="00DF77B0"/>
    <w:rsid w:val="00E55CFB"/>
    <w:rsid w:val="00E6301D"/>
    <w:rsid w:val="00EE387A"/>
    <w:rsid w:val="00EE38F5"/>
    <w:rsid w:val="00F11BFF"/>
    <w:rsid w:val="00F227D2"/>
    <w:rsid w:val="00F249E8"/>
    <w:rsid w:val="00F47607"/>
    <w:rsid w:val="00F51255"/>
    <w:rsid w:val="00F51D4E"/>
    <w:rsid w:val="00F91741"/>
    <w:rsid w:val="00FC4849"/>
    <w:rsid w:val="00FC7DB7"/>
    <w:rsid w:val="00FD317E"/>
    <w:rsid w:val="00FD37F7"/>
    <w:rsid w:val="00FD4EF6"/>
    <w:rsid w:val="00FE65E9"/>
    <w:rsid w:val="00FF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Знак Знак Знак Знак Знак Знак Знак Знак Знак"/>
    <w:basedOn w:val="a"/>
    <w:rsid w:val="002E28E8"/>
    <w:pPr>
      <w:spacing w:after="160" w:line="240" w:lineRule="exact"/>
      <w:jc w:val="both"/>
    </w:pPr>
    <w:rPr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72597B"/>
    <w:pPr>
      <w:ind w:left="720"/>
      <w:contextualSpacing/>
    </w:pPr>
  </w:style>
  <w:style w:type="paragraph" w:customStyle="1" w:styleId="ad">
    <w:name w:val="Знак Знак Знак Знак Знак Знак Знак Знак Знак"/>
    <w:basedOn w:val="a"/>
    <w:rsid w:val="00AD1F61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 Знак Знак Знак Знак Знак"/>
    <w:basedOn w:val="a"/>
    <w:rsid w:val="00F91741"/>
    <w:pPr>
      <w:spacing w:after="160" w:line="240" w:lineRule="exact"/>
      <w:jc w:val="both"/>
    </w:pPr>
    <w:rPr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Знак Знак Знак Знак Знак Знак Знак Знак Знак"/>
    <w:basedOn w:val="a"/>
    <w:rsid w:val="002E28E8"/>
    <w:pPr>
      <w:spacing w:after="160" w:line="240" w:lineRule="exact"/>
      <w:jc w:val="both"/>
    </w:pPr>
    <w:rPr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72597B"/>
    <w:pPr>
      <w:ind w:left="720"/>
      <w:contextualSpacing/>
    </w:pPr>
  </w:style>
  <w:style w:type="paragraph" w:customStyle="1" w:styleId="ad">
    <w:name w:val="Знак Знак Знак Знак Знак Знак Знак Знак Знак"/>
    <w:basedOn w:val="a"/>
    <w:rsid w:val="00AD1F61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 Знак Знак Знак Знак Знак"/>
    <w:basedOn w:val="a"/>
    <w:rsid w:val="00F91741"/>
    <w:pPr>
      <w:spacing w:after="160" w:line="240" w:lineRule="exact"/>
      <w:jc w:val="both"/>
    </w:pPr>
    <w:rPr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6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B44851C8BF0293B9AE20BA0F6M767I" TargetMode="External"/><Relationship Id="rId18" Type="http://schemas.openxmlformats.org/officeDocument/2006/relationships/hyperlink" Target="consultantplus://offline/ref=2AD7CDD5C321FD79295521448098ABDB0B468D1F8AF9293B9AE20BA0F6M767I" TargetMode="External"/><Relationship Id="rId26" Type="http://schemas.openxmlformats.org/officeDocument/2006/relationships/hyperlink" Target="consultantplus://offline/ref=2AD7CDD5C321FD79295521448098ABDB00408D1A8BFB743192BB07A2MF61I" TargetMode="External"/><Relationship Id="rId39" Type="http://schemas.openxmlformats.org/officeDocument/2006/relationships/hyperlink" Target="consultantplus://offline/ref=2AD7CDD5C321FD79295521448098ABDB08458D1F81F9293B9AE20BA0F6M767I" TargetMode="External"/><Relationship Id="rId21" Type="http://schemas.openxmlformats.org/officeDocument/2006/relationships/hyperlink" Target="consultantplus://offline/ref=2AD7CDD5C321FD79295521448098ABDB0843831E81F2293B9AE20BA0F6M767I" TargetMode="External"/><Relationship Id="rId34" Type="http://schemas.openxmlformats.org/officeDocument/2006/relationships/hyperlink" Target="consultantplus://offline/ref=2AD7CDD5C321FD79295521448098ABDB0841801E86F4293B9AE20BA0F6M767I" TargetMode="External"/><Relationship Id="rId42" Type="http://schemas.openxmlformats.org/officeDocument/2006/relationships/hyperlink" Target="consultantplus://offline/ref=2AD7CDD5C321FD792955285D8798ABDB0F438C1982F6293B9AE20BA0F6M767I" TargetMode="External"/><Relationship Id="rId47" Type="http://schemas.openxmlformats.org/officeDocument/2006/relationships/hyperlink" Target="consultantplus://offline/ref=2AD7CDD5C321FD79295521448098ABDB0B44841C8BF1293B9AE20BA0F6M767I" TargetMode="External"/><Relationship Id="rId50" Type="http://schemas.openxmlformats.org/officeDocument/2006/relationships/hyperlink" Target="consultantplus://offline/ref=BDE78487D901BAEE6906B08873AF6F9DD3A6DD33833F16493C387FAEFACA46C301231D79A0AA5664y5x3J" TargetMode="External"/><Relationship Id="rId55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7831C81F7293B9AE20BA0F6M767I" TargetMode="External"/><Relationship Id="rId12" Type="http://schemas.openxmlformats.org/officeDocument/2006/relationships/hyperlink" Target="consultantplus://offline/ref=2AD7CDD5C321FD79295521448098ABDB0B44851782F4293B9AE20BA0F6M767I" TargetMode="External"/><Relationship Id="rId17" Type="http://schemas.openxmlformats.org/officeDocument/2006/relationships/hyperlink" Target="consultantplus://offline/ref=2AD7CDD5C321FD79295521448098ABDB0847851F86F5293B9AE20BA0F6M767I" TargetMode="External"/><Relationship Id="rId25" Type="http://schemas.openxmlformats.org/officeDocument/2006/relationships/hyperlink" Target="consultantplus://offline/ref=2AD7CDD5C321FD792955285D8798ABDB0F45801981F2293B9AE20BA0F6M767I" TargetMode="External"/><Relationship Id="rId33" Type="http://schemas.openxmlformats.org/officeDocument/2006/relationships/hyperlink" Target="consultantplus://offline/ref=2AD7CDD5C321FD79295521448098ABDB084183198BF4293B9AE20BA0F6M767I" TargetMode="External"/><Relationship Id="rId38" Type="http://schemas.openxmlformats.org/officeDocument/2006/relationships/hyperlink" Target="consultantplus://offline/ref=2AD7CDD5C321FD79295521448098ABDB084580188BF5293B9AE20BA0F6M767I" TargetMode="External"/><Relationship Id="rId46" Type="http://schemas.openxmlformats.org/officeDocument/2006/relationships/hyperlink" Target="consultantplus://offline/ref=2AD7CDD5C321FD79295521448098ABDB0B46811681F4293B9AE20BA0F6M76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4851A82F2293B9AE20BA0F67781493599A929C12BB039MF63I" TargetMode="External"/><Relationship Id="rId20" Type="http://schemas.openxmlformats.org/officeDocument/2006/relationships/hyperlink" Target="consultantplus://offline/ref=2AD7CDD5C321FD79295521448098ABDB0840831680F9293B9AE20BA0F6M767I" TargetMode="External"/><Relationship Id="rId29" Type="http://schemas.openxmlformats.org/officeDocument/2006/relationships/hyperlink" Target="consultantplus://offline/ref=2AD7CDD5C321FD79295521448098ABDB0B478C1E80F1293B9AE20BA0F6M767I" TargetMode="External"/><Relationship Id="rId41" Type="http://schemas.openxmlformats.org/officeDocument/2006/relationships/hyperlink" Target="consultantplus://offline/ref=2AD7CDD5C321FD79295521448098ABDB0843831882F8293B9AE20BA0F6M767I" TargetMode="External"/><Relationship Id="rId54" Type="http://schemas.openxmlformats.org/officeDocument/2006/relationships/hyperlink" Target="consultantplus://offline/ref=BDE78487D901BAEE6906B08873AF6F9DD9ADD93683374B43346173ACFDC519D4066A1178A0AA54y6xF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7801987F0293B9AE20BA0F6M767I" TargetMode="External"/><Relationship Id="rId24" Type="http://schemas.openxmlformats.org/officeDocument/2006/relationships/hyperlink" Target="consultantplus://offline/ref=2AD7CDD5C321FD79295521448098ABDB0841861F8AF4293B9AE20BA0F6M767I" TargetMode="External"/><Relationship Id="rId32" Type="http://schemas.openxmlformats.org/officeDocument/2006/relationships/hyperlink" Target="consultantplus://offline/ref=2AD7CDD5C321FD79295521448098ABDB084E8D1685F4293B9AE20BA0F6M767I" TargetMode="External"/><Relationship Id="rId37" Type="http://schemas.openxmlformats.org/officeDocument/2006/relationships/hyperlink" Target="consultantplus://offline/ref=2AD7CDD5C321FD79295521448098ABDB08448C1784F1293B9AE20BA0F6M767I" TargetMode="External"/><Relationship Id="rId40" Type="http://schemas.openxmlformats.org/officeDocument/2006/relationships/hyperlink" Target="consultantplus://offline/ref=2AD7CDD5C321FD79295521448098ABDB0840861880F2293B9AE20BA0F6M767I" TargetMode="External"/><Relationship Id="rId45" Type="http://schemas.openxmlformats.org/officeDocument/2006/relationships/hyperlink" Target="consultantplus://offline/ref=2AD7CDD5C321FD79295521448098ABDB084E801F85F3293B9AE20BA0F6M767I" TargetMode="External"/><Relationship Id="rId53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B478C1684F5293B9AE20BA0F6M767I" TargetMode="External"/><Relationship Id="rId23" Type="http://schemas.openxmlformats.org/officeDocument/2006/relationships/hyperlink" Target="consultantplus://offline/ref=2AD7CDD5C321FD79295521448098ABDB0B47831A86F8293B9AE20BA0F6M767I" TargetMode="External"/><Relationship Id="rId28" Type="http://schemas.openxmlformats.org/officeDocument/2006/relationships/hyperlink" Target="consultantplus://offline/ref=2AD7CDD5C321FD792955285D8798ABDB0F41871B87F2293B9AE20BA0F6M767I" TargetMode="External"/><Relationship Id="rId36" Type="http://schemas.openxmlformats.org/officeDocument/2006/relationships/hyperlink" Target="consultantplus://offline/ref=2AD7CDD5C321FD79295521448098ABDB08458D1E87F7293B9AE20BA0F6M767I" TargetMode="External"/><Relationship Id="rId49" Type="http://schemas.openxmlformats.org/officeDocument/2006/relationships/hyperlink" Target="consultantplus://offline/ref=BDE78487D901BAEE6906B08873AF6F9DD3A6DD33833F16493C387FAEFACA46C301231D79A0AA5666y5x2J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2AD7CDD5C321FD79295521448098ABDB0B44851C84F6293B9AE20BA0F6M767I" TargetMode="External"/><Relationship Id="rId19" Type="http://schemas.openxmlformats.org/officeDocument/2006/relationships/hyperlink" Target="consultantplus://offline/ref=2AD7CDD5C321FD79295521448098ABDB0B46851683F3293B9AE20BA0F6M767I" TargetMode="External"/><Relationship Id="rId31" Type="http://schemas.openxmlformats.org/officeDocument/2006/relationships/hyperlink" Target="consultantplus://offline/ref=2AD7CDD5C321FD79295521448098ABDB084E8C1B80F1293B9AE20BA0F6M767I" TargetMode="External"/><Relationship Id="rId44" Type="http://schemas.openxmlformats.org/officeDocument/2006/relationships/hyperlink" Target="consultantplus://offline/ref=2AD7CDD5C321FD79295521448098ABDB0845811C8AF5293B9AE20BA0F6M767I" TargetMode="External"/><Relationship Id="rId52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6821C8BF7293B9AE20BA0F6M767I" TargetMode="External"/><Relationship Id="rId14" Type="http://schemas.openxmlformats.org/officeDocument/2006/relationships/hyperlink" Target="consultantplus://offline/ref=2AD7CDD5C321FD79295521448098ABDB084F8C1982F3293B9AE20BA0F6M767I" TargetMode="External"/><Relationship Id="rId22" Type="http://schemas.openxmlformats.org/officeDocument/2006/relationships/hyperlink" Target="consultantplus://offline/ref=2AD7CDD5C321FD79295521448098ABDB0843821E8AF9293B9AE20BA0F6M767I" TargetMode="External"/><Relationship Id="rId27" Type="http://schemas.openxmlformats.org/officeDocument/2006/relationships/hyperlink" Target="consultantplus://offline/ref=2AD7CDD5C321FD79295521448098ABDB0B46811D86F7293B9AE20BA0F6M767I" TargetMode="External"/><Relationship Id="rId30" Type="http://schemas.openxmlformats.org/officeDocument/2006/relationships/hyperlink" Target="consultantplus://offline/ref=2AD7CDD5C321FD79295521448098ABDB0B468D1681F6293B9AE20BA0F6M767I" TargetMode="External"/><Relationship Id="rId35" Type="http://schemas.openxmlformats.org/officeDocument/2006/relationships/hyperlink" Target="consultantplus://offline/ref=2AD7CDD5C321FD79295521448098ABDB0841851C84F8293B9AE20BA0F6M767I" TargetMode="External"/><Relationship Id="rId43" Type="http://schemas.openxmlformats.org/officeDocument/2006/relationships/hyperlink" Target="consultantplus://offline/ref=2AD7CDD5C321FD79295521448098ABDB0F42831F82FB743192BB07A2MF61I" TargetMode="External"/><Relationship Id="rId48" Type="http://schemas.openxmlformats.org/officeDocument/2006/relationships/hyperlink" Target="consultantplus://offline/ref=2AD7CDD5C321FD79295521448098ABDB084E871881F8293B9AE20BA0F6M767I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2AD7CDD5C321FD79295521448098ABDB0B46851982F1293B9AE20BA0F6M767I" TargetMode="External"/><Relationship Id="rId51" Type="http://schemas.openxmlformats.org/officeDocument/2006/relationships/hyperlink" Target="consultantplus://offline/ref=BDE78487D901BAEE6906B08873AF6F9DD3A6DD33833F16493C387FAEFACA46C301231D79A0AA5663y5x4J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B9B53-6A03-4CBC-B05F-F3DF95322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6427</Words>
  <Characters>36634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4</cp:revision>
  <cp:lastPrinted>2018-07-20T06:27:00Z</cp:lastPrinted>
  <dcterms:created xsi:type="dcterms:W3CDTF">2018-10-01T08:35:00Z</dcterms:created>
  <dcterms:modified xsi:type="dcterms:W3CDTF">2018-10-01T10:03:00Z</dcterms:modified>
</cp:coreProperties>
</file>